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40EC2" w14:textId="0F62B029" w:rsidR="002769F0" w:rsidRDefault="002769F0" w:rsidP="00C734D7">
      <w:pPr>
        <w:ind w:left="170" w:right="170"/>
        <w:rPr>
          <w:b/>
          <w:color w:val="000000"/>
          <w:sz w:val="28"/>
          <w:szCs w:val="28"/>
        </w:rPr>
      </w:pPr>
      <w:r w:rsidRPr="005D0D04">
        <w:rPr>
          <w:b/>
          <w:sz w:val="28"/>
          <w:szCs w:val="28"/>
          <w:u w:val="single"/>
        </w:rPr>
        <w:t>A</w:t>
      </w:r>
      <w:r w:rsidR="00AE7242">
        <w:rPr>
          <w:b/>
          <w:sz w:val="28"/>
          <w:szCs w:val="28"/>
          <w:u w:val="single"/>
        </w:rPr>
        <w:t>llegato</w:t>
      </w:r>
      <w:r w:rsidRPr="005D0D04">
        <w:rPr>
          <w:b/>
          <w:sz w:val="28"/>
          <w:szCs w:val="28"/>
          <w:u w:val="single"/>
        </w:rPr>
        <w:t xml:space="preserve"> B</w:t>
      </w:r>
      <w:r w:rsidRPr="005D0D04">
        <w:rPr>
          <w:b/>
          <w:color w:val="000000"/>
          <w:sz w:val="28"/>
          <w:szCs w:val="28"/>
        </w:rPr>
        <w:t xml:space="preserve"> </w:t>
      </w:r>
    </w:p>
    <w:p w14:paraId="580CC333" w14:textId="77777777" w:rsidR="00AE7242" w:rsidRPr="005D0D04" w:rsidRDefault="00AE7242" w:rsidP="00C734D7">
      <w:pPr>
        <w:ind w:left="170" w:right="170"/>
        <w:rPr>
          <w:b/>
          <w:color w:val="000000"/>
          <w:sz w:val="28"/>
          <w:szCs w:val="28"/>
        </w:rPr>
      </w:pPr>
    </w:p>
    <w:p w14:paraId="0CC706E4" w14:textId="77777777" w:rsidR="002769F0" w:rsidRDefault="002769F0" w:rsidP="00C734D7">
      <w:pPr>
        <w:ind w:left="170" w:right="170"/>
        <w:jc w:val="center"/>
        <w:rPr>
          <w:b/>
          <w:color w:val="000000"/>
          <w:sz w:val="24"/>
          <w:szCs w:val="24"/>
        </w:rPr>
      </w:pPr>
    </w:p>
    <w:p w14:paraId="4A600735" w14:textId="77777777" w:rsidR="002769F0" w:rsidRDefault="002769F0" w:rsidP="00C734D7">
      <w:pPr>
        <w:tabs>
          <w:tab w:val="left" w:pos="1995"/>
          <w:tab w:val="left" w:pos="5670"/>
        </w:tabs>
        <w:ind w:left="170" w:right="170"/>
        <w:jc w:val="center"/>
        <w:rPr>
          <w:b/>
          <w:sz w:val="28"/>
          <w:szCs w:val="28"/>
          <w:u w:val="single"/>
        </w:rPr>
      </w:pPr>
      <w:r>
        <w:rPr>
          <w:b/>
          <w:sz w:val="28"/>
          <w:szCs w:val="28"/>
          <w:u w:val="single"/>
        </w:rPr>
        <w:t>SCHEDA DI VALUTAZIONE/AUTOVALUTAZIONE TITOLI ED ESPERIENZE PROFESSIONALI</w:t>
      </w:r>
    </w:p>
    <w:p w14:paraId="610166CD" w14:textId="77777777" w:rsidR="002769F0" w:rsidRDefault="002769F0" w:rsidP="00C734D7">
      <w:pPr>
        <w:tabs>
          <w:tab w:val="left" w:pos="1995"/>
          <w:tab w:val="left" w:pos="5670"/>
        </w:tabs>
        <w:ind w:left="170" w:right="170"/>
        <w:jc w:val="center"/>
        <w:rPr>
          <w:b/>
          <w:sz w:val="28"/>
          <w:szCs w:val="28"/>
          <w:u w:val="single"/>
        </w:rPr>
      </w:pPr>
    </w:p>
    <w:p w14:paraId="3CD397F1" w14:textId="77777777" w:rsidR="00AD0FAD" w:rsidRDefault="00AD0FAD" w:rsidP="00AD0FAD">
      <w:pPr>
        <w:ind w:left="170" w:right="170"/>
        <w:jc w:val="center"/>
        <w:rPr>
          <w:b/>
          <w:sz w:val="24"/>
          <w:szCs w:val="24"/>
          <w:u w:val="single"/>
        </w:rPr>
      </w:pPr>
      <w:r>
        <w:rPr>
          <w:b/>
          <w:sz w:val="24"/>
          <w:szCs w:val="24"/>
          <w:u w:val="single"/>
        </w:rPr>
        <w:t>AVVISO PUBBLICO, RIVOLTO A PERSONALE ESTERNO ALL’ISTITUZIONE SCOLASTICA, PER LA SELEZIONE DI N. 03 ESPERTI PSICOLOGI SPECIALIZZATI IN ORIENTAMENTO SCOLASTICO NECESSARI ALLA REALIZZAZIONE DI N. 31</w:t>
      </w:r>
    </w:p>
    <w:p w14:paraId="1C78BF83" w14:textId="77777777" w:rsidR="00AD0FAD" w:rsidRPr="00A13748" w:rsidRDefault="00AD0FAD" w:rsidP="00AD0FAD">
      <w:pPr>
        <w:ind w:left="170" w:right="170"/>
        <w:jc w:val="center"/>
        <w:rPr>
          <w:b/>
          <w:color w:val="FF0000"/>
          <w:sz w:val="24"/>
          <w:szCs w:val="24"/>
        </w:rPr>
      </w:pPr>
      <w:r>
        <w:rPr>
          <w:b/>
          <w:sz w:val="24"/>
          <w:szCs w:val="24"/>
          <w:u w:val="single"/>
        </w:rPr>
        <w:t>“PERCORSI DI MENTORING E ORIENTAMENTO”</w:t>
      </w:r>
      <w:r w:rsidRPr="00885ACC">
        <w:rPr>
          <w:b/>
          <w:sz w:val="24"/>
          <w:szCs w:val="24"/>
        </w:rPr>
        <w:t>.</w:t>
      </w:r>
    </w:p>
    <w:p w14:paraId="5F57B897" w14:textId="77777777" w:rsidR="00AD0FAD" w:rsidRPr="00263598" w:rsidRDefault="00AD0FAD" w:rsidP="00AD0FAD">
      <w:pPr>
        <w:ind w:left="170" w:right="170"/>
        <w:jc w:val="both"/>
        <w:rPr>
          <w:b/>
          <w:sz w:val="24"/>
          <w:szCs w:val="24"/>
          <w:u w:val="single"/>
        </w:rPr>
      </w:pPr>
    </w:p>
    <w:p w14:paraId="435154F1" w14:textId="77777777" w:rsidR="00AD0FAD" w:rsidRPr="00263598" w:rsidRDefault="00AD0FAD" w:rsidP="00AD0FAD">
      <w:pPr>
        <w:ind w:left="170" w:right="170"/>
        <w:jc w:val="both"/>
        <w:rPr>
          <w:b/>
          <w:sz w:val="10"/>
          <w:szCs w:val="10"/>
          <w:u w:val="single"/>
        </w:rPr>
      </w:pPr>
    </w:p>
    <w:p w14:paraId="22348475" w14:textId="77777777" w:rsidR="00AD0FAD" w:rsidRPr="009F6E64" w:rsidRDefault="00AD0FAD" w:rsidP="00AD0FAD">
      <w:pPr>
        <w:jc w:val="center"/>
        <w:rPr>
          <w:b/>
          <w:color w:val="365F91" w:themeColor="accent1" w:themeShade="BF"/>
        </w:rPr>
      </w:pPr>
      <w:r w:rsidRPr="009F6E64">
        <w:rPr>
          <w:b/>
          <w:color w:val="365F91" w:themeColor="accent1" w:themeShade="BF"/>
        </w:rPr>
        <w:t>PIANO NAZIONALE DI RIPRESA E RESILIENZA</w:t>
      </w:r>
    </w:p>
    <w:p w14:paraId="53CA4D5A" w14:textId="77777777" w:rsidR="00AD0FAD" w:rsidRPr="009F6E64" w:rsidRDefault="00AD0FAD" w:rsidP="00AD0FAD">
      <w:pPr>
        <w:jc w:val="center"/>
        <w:rPr>
          <w:color w:val="365F91" w:themeColor="accent1" w:themeShade="BF"/>
        </w:rPr>
      </w:pPr>
      <w:r w:rsidRPr="009F6E64">
        <w:rPr>
          <w:color w:val="365F91" w:themeColor="accent1" w:themeShade="BF"/>
        </w:rPr>
        <w:t>MISSIONE 4: ISTRUZIONE E RICERCA</w:t>
      </w:r>
    </w:p>
    <w:p w14:paraId="13064F2A" w14:textId="77777777" w:rsidR="00AD0FAD" w:rsidRPr="009F6E64" w:rsidRDefault="00AD0FAD" w:rsidP="00AD0FAD">
      <w:pPr>
        <w:jc w:val="center"/>
        <w:rPr>
          <w:color w:val="365F91" w:themeColor="accent1" w:themeShade="BF"/>
        </w:rPr>
      </w:pPr>
      <w:r w:rsidRPr="009F6E64">
        <w:rPr>
          <w:color w:val="365F91" w:themeColor="accent1" w:themeShade="BF"/>
        </w:rPr>
        <w:t>Componente 1 – Potenziamento dell’offerta dei servizi di istruzione: dagli asili nido alle Università</w:t>
      </w:r>
    </w:p>
    <w:p w14:paraId="7417AD16" w14:textId="77777777" w:rsidR="00AD0FAD" w:rsidRPr="009F6E64" w:rsidRDefault="00AD0FAD" w:rsidP="00AD0FAD">
      <w:pPr>
        <w:jc w:val="center"/>
        <w:rPr>
          <w:b/>
          <w:color w:val="365F91" w:themeColor="accent1" w:themeShade="BF"/>
        </w:rPr>
      </w:pPr>
      <w:r w:rsidRPr="009F6E64">
        <w:rPr>
          <w:b/>
          <w:color w:val="365F91" w:themeColor="accent1" w:themeShade="BF"/>
        </w:rPr>
        <w:t>Investimento 1.4: Intervento straordinario finalizzato alla riduzione dei divari territoriali nelle scuole secondarie di primo e di secondo grado e alla lotta alla dispersione scolastica</w:t>
      </w:r>
    </w:p>
    <w:p w14:paraId="4B5812FD" w14:textId="77777777" w:rsidR="00AD0FAD" w:rsidRPr="009F6E64" w:rsidRDefault="00AD0FAD" w:rsidP="00AD0FAD">
      <w:pPr>
        <w:jc w:val="center"/>
        <w:rPr>
          <w:color w:val="365F91" w:themeColor="accent1" w:themeShade="BF"/>
        </w:rPr>
      </w:pPr>
      <w:r w:rsidRPr="009F6E64">
        <w:rPr>
          <w:color w:val="365F91" w:themeColor="accent1" w:themeShade="BF"/>
        </w:rPr>
        <w:t>Azioni di prevenzione e contrasto della dispersione scolastica</w:t>
      </w:r>
    </w:p>
    <w:p w14:paraId="0CDD4044" w14:textId="77777777" w:rsidR="00AD0FAD" w:rsidRPr="009F6E64" w:rsidRDefault="00AD0FAD" w:rsidP="00AD0FAD">
      <w:pPr>
        <w:jc w:val="center"/>
        <w:rPr>
          <w:color w:val="365F91" w:themeColor="accent1" w:themeShade="BF"/>
        </w:rPr>
      </w:pPr>
      <w:r w:rsidRPr="009F6E64">
        <w:rPr>
          <w:color w:val="365F91" w:themeColor="accent1" w:themeShade="BF"/>
        </w:rPr>
        <w:t>(D.M. 170/2022)</w:t>
      </w:r>
    </w:p>
    <w:p w14:paraId="1EF727B4" w14:textId="77777777" w:rsidR="00AD0FAD" w:rsidRPr="009F6E64" w:rsidRDefault="00AD0FAD" w:rsidP="00AD0FAD">
      <w:pPr>
        <w:rPr>
          <w:color w:val="365F91" w:themeColor="accent1" w:themeShade="BF"/>
        </w:rPr>
      </w:pPr>
    </w:p>
    <w:p w14:paraId="0ABAE44F" w14:textId="77777777" w:rsidR="00AD0FAD" w:rsidRPr="009F6E64" w:rsidRDefault="00AD0FAD" w:rsidP="00AD0FAD">
      <w:pPr>
        <w:tabs>
          <w:tab w:val="left" w:pos="3423"/>
        </w:tabs>
        <w:autoSpaceDE w:val="0"/>
        <w:autoSpaceDN w:val="0"/>
        <w:adjustRightInd w:val="0"/>
        <w:ind w:left="170" w:right="170"/>
        <w:jc w:val="center"/>
        <w:rPr>
          <w:i/>
        </w:rPr>
      </w:pPr>
      <w:r w:rsidRPr="009F6E64">
        <w:rPr>
          <w:b/>
        </w:rPr>
        <w:t>Titolo progetto:</w:t>
      </w:r>
      <w:r w:rsidRPr="009F6E64">
        <w:t xml:space="preserve"> </w:t>
      </w:r>
      <w:r w:rsidRPr="009F6E64">
        <w:rPr>
          <w:i/>
        </w:rPr>
        <w:t>“Costruiamo insieme il nostro futuro!</w:t>
      </w:r>
      <w:r w:rsidRPr="009F6E64">
        <w:rPr>
          <w:bCs/>
          <w:i/>
        </w:rPr>
        <w:t>”</w:t>
      </w:r>
    </w:p>
    <w:p w14:paraId="3ED55BDA" w14:textId="77777777" w:rsidR="00AD0FAD" w:rsidRPr="009F6E64" w:rsidRDefault="00AD0FAD" w:rsidP="00AD0FAD">
      <w:pPr>
        <w:tabs>
          <w:tab w:val="left" w:pos="3423"/>
        </w:tabs>
        <w:autoSpaceDE w:val="0"/>
        <w:autoSpaceDN w:val="0"/>
        <w:adjustRightInd w:val="0"/>
        <w:ind w:left="170" w:right="170"/>
        <w:jc w:val="center"/>
      </w:pPr>
      <w:r w:rsidRPr="009F6E64">
        <w:rPr>
          <w:b/>
        </w:rPr>
        <w:t>Codice progetto:</w:t>
      </w:r>
      <w:r w:rsidRPr="009F6E64">
        <w:t xml:space="preserve"> M4C1I1.4-2022-981-P-15526</w:t>
      </w:r>
    </w:p>
    <w:p w14:paraId="1A319A08" w14:textId="77777777" w:rsidR="00AD0FAD" w:rsidRPr="009F6E64" w:rsidRDefault="00AD0FAD" w:rsidP="00AD0FAD">
      <w:pPr>
        <w:tabs>
          <w:tab w:val="left" w:pos="3423"/>
        </w:tabs>
        <w:autoSpaceDE w:val="0"/>
        <w:autoSpaceDN w:val="0"/>
        <w:adjustRightInd w:val="0"/>
        <w:ind w:left="170" w:right="170"/>
        <w:jc w:val="center"/>
      </w:pPr>
      <w:r w:rsidRPr="009F6E64">
        <w:rPr>
          <w:b/>
        </w:rPr>
        <w:t>Codice Unico di Progetto (CUP):</w:t>
      </w:r>
      <w:r w:rsidRPr="009F6E64">
        <w:t xml:space="preserve"> J84D22004920006 </w:t>
      </w:r>
    </w:p>
    <w:p w14:paraId="7BEEE498" w14:textId="77777777" w:rsidR="00AD0FAD" w:rsidRPr="009F6E64" w:rsidRDefault="00AD0FAD" w:rsidP="00AD0FAD">
      <w:pPr>
        <w:tabs>
          <w:tab w:val="left" w:pos="3423"/>
        </w:tabs>
        <w:autoSpaceDE w:val="0"/>
        <w:autoSpaceDN w:val="0"/>
        <w:adjustRightInd w:val="0"/>
        <w:ind w:left="170" w:right="170"/>
        <w:jc w:val="center"/>
        <w:rPr>
          <w:b/>
          <w:i/>
          <w:color w:val="365F91" w:themeColor="accent1" w:themeShade="BF"/>
        </w:rPr>
      </w:pPr>
      <w:r w:rsidRPr="009F6E64">
        <w:rPr>
          <w:b/>
          <w:color w:val="365F91" w:themeColor="accent1" w:themeShade="BF"/>
        </w:rPr>
        <w:t xml:space="preserve">Finanziato dall'Unione Europea – </w:t>
      </w:r>
      <w:proofErr w:type="spellStart"/>
      <w:r w:rsidRPr="009F6E64">
        <w:rPr>
          <w:b/>
          <w:i/>
          <w:color w:val="365F91" w:themeColor="accent1" w:themeShade="BF"/>
        </w:rPr>
        <w:t>NextGenerationEU</w:t>
      </w:r>
      <w:proofErr w:type="spellEnd"/>
    </w:p>
    <w:p w14:paraId="2F235B71" w14:textId="77777777" w:rsidR="002769F0" w:rsidRDefault="002769F0" w:rsidP="002769F0">
      <w:pPr>
        <w:autoSpaceDE w:val="0"/>
        <w:autoSpaceDN w:val="0"/>
        <w:adjustRightInd w:val="0"/>
        <w:jc w:val="center"/>
        <w:rPr>
          <w:b/>
          <w:bCs/>
          <w:sz w:val="24"/>
          <w:szCs w:val="24"/>
        </w:rPr>
      </w:pPr>
    </w:p>
    <w:p w14:paraId="7A77C621" w14:textId="422F2731" w:rsidR="002769F0" w:rsidRDefault="002769F0" w:rsidP="00C734D7">
      <w:pPr>
        <w:autoSpaceDE w:val="0"/>
        <w:autoSpaceDN w:val="0"/>
        <w:adjustRightInd w:val="0"/>
        <w:ind w:left="170" w:right="170"/>
        <w:rPr>
          <w:b/>
          <w:bCs/>
          <w:sz w:val="24"/>
          <w:szCs w:val="24"/>
        </w:rPr>
      </w:pPr>
      <w:r>
        <w:rPr>
          <w:b/>
          <w:bCs/>
          <w:sz w:val="24"/>
          <w:szCs w:val="24"/>
        </w:rPr>
        <w:br/>
        <w:t>C</w:t>
      </w:r>
      <w:r w:rsidR="003C57A6">
        <w:rPr>
          <w:b/>
          <w:bCs/>
          <w:sz w:val="24"/>
          <w:szCs w:val="24"/>
        </w:rPr>
        <w:t>OGNOME</w:t>
      </w:r>
      <w:r>
        <w:rPr>
          <w:b/>
          <w:bCs/>
          <w:sz w:val="24"/>
          <w:szCs w:val="24"/>
        </w:rPr>
        <w:t xml:space="preserve"> ________________________</w:t>
      </w:r>
      <w:r w:rsidR="003C57A6">
        <w:rPr>
          <w:b/>
          <w:bCs/>
          <w:sz w:val="24"/>
          <w:szCs w:val="24"/>
        </w:rPr>
        <w:t>_</w:t>
      </w:r>
      <w:r>
        <w:rPr>
          <w:b/>
          <w:bCs/>
          <w:sz w:val="24"/>
          <w:szCs w:val="24"/>
        </w:rPr>
        <w:t xml:space="preserve">       NOME _____________________________________</w:t>
      </w:r>
    </w:p>
    <w:p w14:paraId="5FF8D626" w14:textId="77777777" w:rsidR="002769F0" w:rsidRDefault="002769F0" w:rsidP="00C734D7">
      <w:pPr>
        <w:ind w:left="170" w:right="170"/>
        <w:rPr>
          <w:b/>
          <w:sz w:val="24"/>
          <w:szCs w:val="24"/>
          <w:u w:val="single"/>
        </w:rPr>
      </w:pPr>
    </w:p>
    <w:p w14:paraId="6E7732DE" w14:textId="59099F84" w:rsidR="002769F0" w:rsidRPr="00734EA7" w:rsidRDefault="002769F0" w:rsidP="00C734D7">
      <w:pPr>
        <w:ind w:left="170" w:right="170"/>
        <w:jc w:val="right"/>
        <w:rPr>
          <w:sz w:val="24"/>
          <w:szCs w:val="24"/>
          <w:u w:val="single"/>
        </w:rPr>
      </w:pPr>
    </w:p>
    <w:p w14:paraId="6DE75346" w14:textId="5FB731B1" w:rsidR="002769F0" w:rsidRPr="009F6E64" w:rsidRDefault="009F6E64" w:rsidP="00DC5116">
      <w:pPr>
        <w:pStyle w:val="Paragrafoelenco"/>
        <w:numPr>
          <w:ilvl w:val="0"/>
          <w:numId w:val="21"/>
        </w:numPr>
        <w:ind w:left="142" w:right="170"/>
        <w:rPr>
          <w:b/>
          <w:sz w:val="24"/>
          <w:szCs w:val="24"/>
        </w:rPr>
      </w:pPr>
      <w:r w:rsidRPr="00567AAF">
        <w:rPr>
          <w:b/>
          <w:noProof/>
        </w:rPr>
        <mc:AlternateContent>
          <mc:Choice Requires="wps">
            <w:drawing>
              <wp:anchor distT="0" distB="0" distL="114300" distR="114300" simplePos="0" relativeHeight="251660288" behindDoc="0" locked="0" layoutInCell="1" allowOverlap="1" wp14:anchorId="3E407617" wp14:editId="30BE09DB">
                <wp:simplePos x="0" y="0"/>
                <wp:positionH relativeFrom="column">
                  <wp:posOffset>4498975</wp:posOffset>
                </wp:positionH>
                <wp:positionV relativeFrom="paragraph">
                  <wp:posOffset>11430</wp:posOffset>
                </wp:positionV>
                <wp:extent cx="149860" cy="137636"/>
                <wp:effectExtent l="0" t="0" r="21590" b="15240"/>
                <wp:wrapNone/>
                <wp:docPr id="4" name="Rettangolo 4"/>
                <wp:cNvGraphicFramePr/>
                <a:graphic xmlns:a="http://schemas.openxmlformats.org/drawingml/2006/main">
                  <a:graphicData uri="http://schemas.microsoft.com/office/word/2010/wordprocessingShape">
                    <wps:wsp>
                      <wps:cNvSpPr/>
                      <wps:spPr>
                        <a:xfrm>
                          <a:off x="0" y="0"/>
                          <a:ext cx="149860" cy="137636"/>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C38FC4" id="Rettangolo 4" o:spid="_x0000_s1026" style="position:absolute;margin-left:354.25pt;margin-top:.9pt;width:11.8pt;height:10.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" fillcolor="window" strokecolor="windowText" strokeweight="1pt"/>
            </w:pict>
          </mc:Fallback>
        </mc:AlternateContent>
      </w:r>
      <w:r w:rsidRPr="00567AAF">
        <w:rPr>
          <w:b/>
          <w:noProof/>
        </w:rPr>
        <mc:AlternateContent>
          <mc:Choice Requires="wps">
            <w:drawing>
              <wp:anchor distT="0" distB="0" distL="114300" distR="114300" simplePos="0" relativeHeight="251659264" behindDoc="0" locked="0" layoutInCell="1" allowOverlap="1" wp14:anchorId="5B4AC59F" wp14:editId="390796C6">
                <wp:simplePos x="0" y="0"/>
                <wp:positionH relativeFrom="column">
                  <wp:posOffset>3686175</wp:posOffset>
                </wp:positionH>
                <wp:positionV relativeFrom="paragraph">
                  <wp:posOffset>11430</wp:posOffset>
                </wp:positionV>
                <wp:extent cx="149860" cy="137636"/>
                <wp:effectExtent l="0" t="0" r="21590" b="15240"/>
                <wp:wrapNone/>
                <wp:docPr id="2" name="Rettangolo 2"/>
                <wp:cNvGraphicFramePr/>
                <a:graphic xmlns:a="http://schemas.openxmlformats.org/drawingml/2006/main">
                  <a:graphicData uri="http://schemas.microsoft.com/office/word/2010/wordprocessingShape">
                    <wps:wsp>
                      <wps:cNvSpPr/>
                      <wps:spPr>
                        <a:xfrm>
                          <a:off x="0" y="0"/>
                          <a:ext cx="149860" cy="137636"/>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5D53F7" id="Rettangolo 2" o:spid="_x0000_s1026" style="position:absolute;margin-left:290.25pt;margin-top:.9pt;width:11.8pt;height:10.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" fillcolor="window" strokecolor="windowText" strokeweight="1pt"/>
            </w:pict>
          </mc:Fallback>
        </mc:AlternateContent>
      </w:r>
      <w:r w:rsidR="002769F0" w:rsidRPr="00567AAF">
        <w:rPr>
          <w:b/>
          <w:sz w:val="24"/>
          <w:szCs w:val="24"/>
        </w:rPr>
        <w:t xml:space="preserve">Iscrizione all’albo professionale </w:t>
      </w:r>
      <w:r w:rsidR="00DC5116" w:rsidRPr="00567AAF">
        <w:rPr>
          <w:b/>
          <w:sz w:val="24"/>
          <w:szCs w:val="24"/>
        </w:rPr>
        <w:t>degli ps</w:t>
      </w:r>
      <w:r w:rsidR="00AD0FAD" w:rsidRPr="00567AAF">
        <w:rPr>
          <w:b/>
          <w:sz w:val="24"/>
          <w:szCs w:val="24"/>
        </w:rPr>
        <w:t>i</w:t>
      </w:r>
      <w:r w:rsidR="00DC5116" w:rsidRPr="00567AAF">
        <w:rPr>
          <w:b/>
          <w:sz w:val="24"/>
          <w:szCs w:val="24"/>
        </w:rPr>
        <w:t>c</w:t>
      </w:r>
      <w:r w:rsidR="00AD0FAD" w:rsidRPr="00567AAF">
        <w:rPr>
          <w:b/>
          <w:sz w:val="24"/>
          <w:szCs w:val="24"/>
        </w:rPr>
        <w:t>ologi</w:t>
      </w:r>
      <w:r w:rsidR="002769F0" w:rsidRPr="00567AAF">
        <w:rPr>
          <w:b/>
          <w:sz w:val="24"/>
          <w:szCs w:val="24"/>
        </w:rPr>
        <w:t>:</w:t>
      </w:r>
      <w:r w:rsidR="002769F0" w:rsidRPr="009F6E64">
        <w:rPr>
          <w:b/>
          <w:sz w:val="24"/>
          <w:szCs w:val="24"/>
        </w:rPr>
        <w:t xml:space="preserve">  </w:t>
      </w:r>
      <w:r w:rsidR="00914F9D" w:rsidRPr="009F6E64">
        <w:rPr>
          <w:b/>
          <w:sz w:val="24"/>
          <w:szCs w:val="24"/>
        </w:rPr>
        <w:t xml:space="preserve">  </w:t>
      </w:r>
      <w:r w:rsidR="002769F0" w:rsidRPr="009F6E64">
        <w:rPr>
          <w:b/>
          <w:sz w:val="24"/>
          <w:szCs w:val="24"/>
        </w:rPr>
        <w:t xml:space="preserve">    </w:t>
      </w:r>
      <w:r>
        <w:rPr>
          <w:b/>
          <w:sz w:val="24"/>
          <w:szCs w:val="24"/>
        </w:rPr>
        <w:t xml:space="preserve">SI   </w:t>
      </w:r>
      <w:r w:rsidR="002769F0" w:rsidRPr="009F6E64">
        <w:rPr>
          <w:b/>
          <w:sz w:val="24"/>
          <w:szCs w:val="24"/>
        </w:rPr>
        <w:t xml:space="preserve">             NO</w:t>
      </w:r>
    </w:p>
    <w:p w14:paraId="75B5A658" w14:textId="77777777" w:rsidR="00DC5116" w:rsidRPr="009F6E64" w:rsidRDefault="00DC5116" w:rsidP="00DC5116">
      <w:pPr>
        <w:pStyle w:val="Paragrafoelenco"/>
        <w:ind w:left="142" w:right="170"/>
        <w:rPr>
          <w:sz w:val="24"/>
          <w:szCs w:val="24"/>
        </w:rPr>
      </w:pPr>
    </w:p>
    <w:p w14:paraId="239F183E" w14:textId="63DA80B4" w:rsidR="009F6E64" w:rsidRPr="009F6E64" w:rsidRDefault="00567AAF" w:rsidP="009F6E64">
      <w:pPr>
        <w:pStyle w:val="Paragrafoelenco"/>
        <w:numPr>
          <w:ilvl w:val="0"/>
          <w:numId w:val="21"/>
        </w:numPr>
        <w:ind w:left="142" w:right="170"/>
        <w:jc w:val="both"/>
        <w:rPr>
          <w:b/>
          <w:sz w:val="24"/>
          <w:szCs w:val="24"/>
        </w:rPr>
      </w:pPr>
      <w:r w:rsidRPr="00567AAF">
        <w:rPr>
          <w:b/>
          <w:noProof/>
          <w:sz w:val="24"/>
          <w:szCs w:val="24"/>
        </w:rPr>
        <mc:AlternateContent>
          <mc:Choice Requires="wps">
            <w:drawing>
              <wp:anchor distT="0" distB="0" distL="114300" distR="114300" simplePos="0" relativeHeight="251662336" behindDoc="0" locked="0" layoutInCell="1" allowOverlap="1" wp14:anchorId="0F53CA6F" wp14:editId="1898B242">
                <wp:simplePos x="0" y="0"/>
                <wp:positionH relativeFrom="column">
                  <wp:posOffset>4229100</wp:posOffset>
                </wp:positionH>
                <wp:positionV relativeFrom="paragraph">
                  <wp:posOffset>548640</wp:posOffset>
                </wp:positionV>
                <wp:extent cx="149860" cy="137636"/>
                <wp:effectExtent l="0" t="0" r="21590" b="15240"/>
                <wp:wrapNone/>
                <wp:docPr id="1" name="Rettangolo 1"/>
                <wp:cNvGraphicFramePr/>
                <a:graphic xmlns:a="http://schemas.openxmlformats.org/drawingml/2006/main">
                  <a:graphicData uri="http://schemas.microsoft.com/office/word/2010/wordprocessingShape">
                    <wps:wsp>
                      <wps:cNvSpPr/>
                      <wps:spPr>
                        <a:xfrm>
                          <a:off x="0" y="0"/>
                          <a:ext cx="149860" cy="137636"/>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722C7A" id="Rettangolo 1" o:spid="_x0000_s1026" style="position:absolute;margin-left:333pt;margin-top:43.2pt;width:11.8pt;height:10.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" fillcolor="window" strokecolor="windowText" strokeweight="1pt"/>
            </w:pict>
          </mc:Fallback>
        </mc:AlternateContent>
      </w:r>
      <w:r w:rsidRPr="00567AAF">
        <w:rPr>
          <w:b/>
          <w:noProof/>
          <w:sz w:val="24"/>
          <w:szCs w:val="24"/>
        </w:rPr>
        <mc:AlternateContent>
          <mc:Choice Requires="wps">
            <w:drawing>
              <wp:anchor distT="0" distB="0" distL="114300" distR="114300" simplePos="0" relativeHeight="251663360" behindDoc="0" locked="0" layoutInCell="1" allowOverlap="1" wp14:anchorId="0B4E84F1" wp14:editId="02C12766">
                <wp:simplePos x="0" y="0"/>
                <wp:positionH relativeFrom="column">
                  <wp:posOffset>5175250</wp:posOffset>
                </wp:positionH>
                <wp:positionV relativeFrom="paragraph">
                  <wp:posOffset>548640</wp:posOffset>
                </wp:positionV>
                <wp:extent cx="149860" cy="137636"/>
                <wp:effectExtent l="0" t="0" r="21590" b="15240"/>
                <wp:wrapNone/>
                <wp:docPr id="3" name="Rettangolo 3"/>
                <wp:cNvGraphicFramePr/>
                <a:graphic xmlns:a="http://schemas.openxmlformats.org/drawingml/2006/main">
                  <a:graphicData uri="http://schemas.microsoft.com/office/word/2010/wordprocessingShape">
                    <wps:wsp>
                      <wps:cNvSpPr/>
                      <wps:spPr>
                        <a:xfrm>
                          <a:off x="0" y="0"/>
                          <a:ext cx="149860" cy="137636"/>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11D075" id="Rettangolo 3" o:spid="_x0000_s1026" style="position:absolute;margin-left:407.5pt;margin-top:43.2pt;width:11.8pt;height:10.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" fillcolor="window" strokecolor="windowText" strokeweight="1pt"/>
            </w:pict>
          </mc:Fallback>
        </mc:AlternateContent>
      </w:r>
      <w:r w:rsidR="00DC5116" w:rsidRPr="00567AAF">
        <w:rPr>
          <w:b/>
          <w:sz w:val="24"/>
          <w:szCs w:val="24"/>
        </w:rPr>
        <w:t xml:space="preserve">Partecipazione alla selezione ai sensi del comma 7 art. 7 dell’Avviso pubblico di riferimento, ovvero </w:t>
      </w:r>
      <w:r w:rsidR="009F6E64" w:rsidRPr="00567AAF">
        <w:rPr>
          <w:b/>
          <w:sz w:val="24"/>
          <w:szCs w:val="24"/>
        </w:rPr>
        <w:t>candidato/a in possesso di Laurea in psicologia, iscritto/a all’albo professionale degli psicologi, senza formazione specifica o esperienze professionali nel campo dell’orientamento scolastico, ma con esperienza di psicologo scolastico nel I ciclo di istruzione</w:t>
      </w:r>
      <w:r w:rsidR="00DC5116" w:rsidRPr="00567AAF">
        <w:rPr>
          <w:b/>
          <w:sz w:val="24"/>
          <w:szCs w:val="24"/>
        </w:rPr>
        <w:t xml:space="preserve">: </w:t>
      </w:r>
      <w:r w:rsidR="009F6E64">
        <w:rPr>
          <w:sz w:val="24"/>
          <w:szCs w:val="24"/>
        </w:rPr>
        <w:t xml:space="preserve">     </w:t>
      </w:r>
      <w:r w:rsidR="009F6E64" w:rsidRPr="009F6E64">
        <w:rPr>
          <w:b/>
          <w:sz w:val="24"/>
          <w:szCs w:val="24"/>
        </w:rPr>
        <w:t>SI</w:t>
      </w:r>
      <w:r w:rsidR="009F6E64">
        <w:rPr>
          <w:b/>
          <w:sz w:val="24"/>
          <w:szCs w:val="24"/>
        </w:rPr>
        <w:t xml:space="preserve"> </w:t>
      </w:r>
      <w:r w:rsidR="009F6E64" w:rsidRPr="009F6E64">
        <w:rPr>
          <w:b/>
          <w:sz w:val="24"/>
          <w:szCs w:val="24"/>
        </w:rPr>
        <w:t xml:space="preserve">                 </w:t>
      </w:r>
      <w:r w:rsidR="009F6E64">
        <w:rPr>
          <w:b/>
          <w:sz w:val="24"/>
          <w:szCs w:val="24"/>
        </w:rPr>
        <w:t xml:space="preserve"> </w:t>
      </w:r>
      <w:r w:rsidR="009F6E64" w:rsidRPr="009F6E64">
        <w:rPr>
          <w:b/>
          <w:sz w:val="24"/>
          <w:szCs w:val="24"/>
        </w:rPr>
        <w:t>NO</w:t>
      </w:r>
    </w:p>
    <w:p w14:paraId="2971BC38" w14:textId="77777777" w:rsidR="009F6E64" w:rsidRPr="009F6E64" w:rsidRDefault="009F6E64" w:rsidP="009F6E64">
      <w:pPr>
        <w:pStyle w:val="Paragrafoelenco"/>
        <w:ind w:left="142"/>
        <w:jc w:val="both"/>
        <w:rPr>
          <w:b/>
          <w:sz w:val="24"/>
          <w:szCs w:val="24"/>
        </w:rPr>
      </w:pPr>
    </w:p>
    <w:tbl>
      <w:tblPr>
        <w:tblStyle w:val="Grigliatabella"/>
        <w:tblW w:w="10059" w:type="dxa"/>
        <w:tblInd w:w="137" w:type="dxa"/>
        <w:tblLook w:val="01E0" w:firstRow="1" w:lastRow="1" w:firstColumn="1" w:lastColumn="1" w:noHBand="0" w:noVBand="0"/>
      </w:tblPr>
      <w:tblGrid>
        <w:gridCol w:w="2111"/>
        <w:gridCol w:w="2232"/>
        <w:gridCol w:w="1926"/>
        <w:gridCol w:w="1895"/>
        <w:gridCol w:w="1895"/>
      </w:tblGrid>
      <w:tr w:rsidR="002769F0" w:rsidRPr="0037266D" w14:paraId="393195A0" w14:textId="77777777" w:rsidTr="00B751BF">
        <w:trPr>
          <w:trHeight w:val="145"/>
        </w:trPr>
        <w:tc>
          <w:tcPr>
            <w:tcW w:w="2111" w:type="dxa"/>
            <w:tcBorders>
              <w:top w:val="single" w:sz="4" w:space="0" w:color="auto"/>
              <w:left w:val="single" w:sz="4" w:space="0" w:color="auto"/>
              <w:bottom w:val="single" w:sz="4" w:space="0" w:color="auto"/>
              <w:right w:val="single" w:sz="4" w:space="0" w:color="auto"/>
            </w:tcBorders>
          </w:tcPr>
          <w:p w14:paraId="1090B501" w14:textId="77777777" w:rsidR="002769F0" w:rsidRPr="0037266D" w:rsidRDefault="002769F0" w:rsidP="00B751BF">
            <w:pPr>
              <w:autoSpaceDE w:val="0"/>
              <w:autoSpaceDN w:val="0"/>
              <w:adjustRightInd w:val="0"/>
              <w:rPr>
                <w:b/>
              </w:rPr>
            </w:pPr>
          </w:p>
        </w:tc>
        <w:tc>
          <w:tcPr>
            <w:tcW w:w="2232" w:type="dxa"/>
            <w:tcBorders>
              <w:top w:val="single" w:sz="4" w:space="0" w:color="auto"/>
              <w:left w:val="single" w:sz="4" w:space="0" w:color="auto"/>
              <w:bottom w:val="single" w:sz="4" w:space="0" w:color="auto"/>
              <w:right w:val="single" w:sz="4" w:space="0" w:color="auto"/>
            </w:tcBorders>
          </w:tcPr>
          <w:p w14:paraId="1A7CA721" w14:textId="77777777" w:rsidR="002769F0" w:rsidRPr="0037266D" w:rsidRDefault="002769F0" w:rsidP="00B751BF">
            <w:pPr>
              <w:autoSpaceDE w:val="0"/>
              <w:autoSpaceDN w:val="0"/>
              <w:adjustRightInd w:val="0"/>
              <w:rPr>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246692" w14:textId="77777777" w:rsidR="002769F0" w:rsidRPr="0037266D" w:rsidRDefault="002769F0" w:rsidP="00B751BF">
            <w:pPr>
              <w:autoSpaceDE w:val="0"/>
              <w:autoSpaceDN w:val="0"/>
              <w:adjustRightInd w:val="0"/>
              <w:rPr>
                <w:b/>
              </w:rPr>
            </w:pPr>
          </w:p>
        </w:tc>
        <w:tc>
          <w:tcPr>
            <w:tcW w:w="18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FB0BF" w14:textId="77777777" w:rsidR="002769F0" w:rsidRDefault="002769F0" w:rsidP="00B751BF">
            <w:pPr>
              <w:autoSpaceDE w:val="0"/>
              <w:autoSpaceDN w:val="0"/>
              <w:adjustRightInd w:val="0"/>
              <w:ind w:left="-108" w:right="-109"/>
              <w:jc w:val="center"/>
              <w:rPr>
                <w:b/>
                <w:color w:val="000000"/>
              </w:rPr>
            </w:pPr>
            <w:r>
              <w:rPr>
                <w:b/>
                <w:color w:val="000000"/>
              </w:rPr>
              <w:t>Autovalutazione</w:t>
            </w:r>
          </w:p>
          <w:p w14:paraId="03AC9B0F" w14:textId="77777777" w:rsidR="002769F0" w:rsidRDefault="002769F0" w:rsidP="00B751BF">
            <w:pPr>
              <w:autoSpaceDE w:val="0"/>
              <w:autoSpaceDN w:val="0"/>
              <w:adjustRightInd w:val="0"/>
              <w:ind w:left="-108" w:right="-109"/>
              <w:jc w:val="center"/>
              <w:rPr>
                <w:b/>
                <w:color w:val="000000"/>
              </w:rPr>
            </w:pPr>
            <w:r>
              <w:rPr>
                <w:b/>
                <w:color w:val="000000"/>
              </w:rPr>
              <w:t>del</w:t>
            </w:r>
          </w:p>
          <w:p w14:paraId="0FC531BE" w14:textId="77777777" w:rsidR="002769F0" w:rsidRDefault="002769F0" w:rsidP="00B751BF">
            <w:pPr>
              <w:autoSpaceDE w:val="0"/>
              <w:autoSpaceDN w:val="0"/>
              <w:adjustRightInd w:val="0"/>
              <w:ind w:left="-108" w:right="-109"/>
              <w:jc w:val="center"/>
              <w:rPr>
                <w:b/>
                <w:color w:val="000000"/>
              </w:rPr>
            </w:pPr>
            <w:r>
              <w:rPr>
                <w:b/>
                <w:color w:val="000000"/>
              </w:rPr>
              <w:t>candidato</w:t>
            </w:r>
          </w:p>
          <w:p w14:paraId="1B120EB5" w14:textId="77777777" w:rsidR="002769F0" w:rsidRDefault="002769F0" w:rsidP="00B751BF">
            <w:pPr>
              <w:autoSpaceDE w:val="0"/>
              <w:autoSpaceDN w:val="0"/>
              <w:adjustRightInd w:val="0"/>
              <w:ind w:left="-108" w:right="-109"/>
              <w:jc w:val="center"/>
              <w:rPr>
                <w:b/>
                <w:color w:val="000000"/>
              </w:rPr>
            </w:pPr>
            <w:r>
              <w:rPr>
                <w:i/>
                <w:color w:val="000000"/>
              </w:rPr>
              <w:t>(inserire il punteggio)</w:t>
            </w:r>
          </w:p>
        </w:tc>
        <w:tc>
          <w:tcPr>
            <w:tcW w:w="18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CAF093" w14:textId="77777777" w:rsidR="002769F0" w:rsidRDefault="002769F0" w:rsidP="00B751BF">
            <w:pPr>
              <w:autoSpaceDE w:val="0"/>
              <w:autoSpaceDN w:val="0"/>
              <w:adjustRightInd w:val="0"/>
              <w:jc w:val="center"/>
              <w:rPr>
                <w:b/>
                <w:color w:val="000000"/>
              </w:rPr>
            </w:pPr>
            <w:r>
              <w:rPr>
                <w:b/>
                <w:color w:val="000000"/>
              </w:rPr>
              <w:t>Valutazione del</w:t>
            </w:r>
          </w:p>
          <w:p w14:paraId="6A7C016E" w14:textId="77777777" w:rsidR="002769F0" w:rsidRDefault="002769F0" w:rsidP="00B751BF">
            <w:pPr>
              <w:autoSpaceDE w:val="0"/>
              <w:autoSpaceDN w:val="0"/>
              <w:adjustRightInd w:val="0"/>
              <w:jc w:val="center"/>
              <w:rPr>
                <w:b/>
                <w:color w:val="000000"/>
              </w:rPr>
            </w:pPr>
            <w:r>
              <w:rPr>
                <w:b/>
                <w:color w:val="000000"/>
              </w:rPr>
              <w:t>Dirigente</w:t>
            </w:r>
          </w:p>
          <w:p w14:paraId="324FC47C" w14:textId="77777777" w:rsidR="002769F0" w:rsidRDefault="002769F0" w:rsidP="00B751BF">
            <w:pPr>
              <w:autoSpaceDE w:val="0"/>
              <w:autoSpaceDN w:val="0"/>
              <w:adjustRightInd w:val="0"/>
              <w:jc w:val="center"/>
              <w:rPr>
                <w:b/>
                <w:color w:val="000000"/>
              </w:rPr>
            </w:pPr>
            <w:r>
              <w:rPr>
                <w:b/>
                <w:color w:val="000000"/>
              </w:rPr>
              <w:t>scolastico</w:t>
            </w:r>
          </w:p>
        </w:tc>
      </w:tr>
      <w:tr w:rsidR="002769F0" w:rsidRPr="0037266D" w14:paraId="7E1A50D4" w14:textId="77777777" w:rsidTr="00B751BF">
        <w:trPr>
          <w:trHeight w:val="145"/>
        </w:trPr>
        <w:tc>
          <w:tcPr>
            <w:tcW w:w="2111" w:type="dxa"/>
            <w:vMerge w:val="restart"/>
            <w:tcBorders>
              <w:top w:val="single" w:sz="4" w:space="0" w:color="auto"/>
              <w:left w:val="single" w:sz="4" w:space="0" w:color="auto"/>
              <w:bottom w:val="single" w:sz="4" w:space="0" w:color="auto"/>
              <w:right w:val="single" w:sz="4" w:space="0" w:color="auto"/>
            </w:tcBorders>
            <w:hideMark/>
          </w:tcPr>
          <w:p w14:paraId="3E45E707" w14:textId="77777777" w:rsidR="002769F0" w:rsidRPr="0037266D" w:rsidRDefault="002769F0" w:rsidP="00B751BF">
            <w:pPr>
              <w:autoSpaceDE w:val="0"/>
              <w:autoSpaceDN w:val="0"/>
              <w:adjustRightInd w:val="0"/>
              <w:rPr>
                <w:b/>
              </w:rPr>
            </w:pPr>
            <w:r w:rsidRPr="0037266D">
              <w:rPr>
                <w:b/>
              </w:rPr>
              <w:t xml:space="preserve">TITOLI DI STUDIO  </w:t>
            </w:r>
          </w:p>
          <w:p w14:paraId="58BC4E25" w14:textId="350CE1D8" w:rsidR="002769F0" w:rsidRPr="00AD0FAD" w:rsidRDefault="002769F0" w:rsidP="00853BCF">
            <w:pPr>
              <w:pStyle w:val="Paragrafoelenco"/>
              <w:numPr>
                <w:ilvl w:val="0"/>
                <w:numId w:val="13"/>
              </w:numPr>
              <w:autoSpaceDE w:val="0"/>
              <w:autoSpaceDN w:val="0"/>
              <w:adjustRightInd w:val="0"/>
              <w:ind w:left="318" w:right="188" w:hanging="284"/>
              <w:rPr>
                <w:i/>
              </w:rPr>
            </w:pPr>
            <w:r w:rsidRPr="00AD0FAD">
              <w:rPr>
                <w:i/>
              </w:rPr>
              <w:t xml:space="preserve">Si valuta un solo titolo. </w:t>
            </w:r>
          </w:p>
          <w:p w14:paraId="4B0EB6B6" w14:textId="77777777" w:rsidR="002769F0" w:rsidRPr="0037266D" w:rsidRDefault="002769F0" w:rsidP="00B751BF">
            <w:pPr>
              <w:autoSpaceDE w:val="0"/>
              <w:autoSpaceDN w:val="0"/>
              <w:adjustRightInd w:val="0"/>
              <w:rPr>
                <w:b/>
              </w:rPr>
            </w:pPr>
          </w:p>
        </w:tc>
        <w:tc>
          <w:tcPr>
            <w:tcW w:w="2232" w:type="dxa"/>
            <w:tcBorders>
              <w:top w:val="single" w:sz="4" w:space="0" w:color="auto"/>
              <w:left w:val="single" w:sz="4" w:space="0" w:color="auto"/>
              <w:bottom w:val="single" w:sz="4" w:space="0" w:color="auto"/>
              <w:right w:val="single" w:sz="4" w:space="0" w:color="auto"/>
            </w:tcBorders>
          </w:tcPr>
          <w:p w14:paraId="0E8432B8" w14:textId="77777777" w:rsidR="002769F0" w:rsidRPr="0037266D" w:rsidRDefault="002769F0" w:rsidP="00B751BF">
            <w:pPr>
              <w:autoSpaceDE w:val="0"/>
              <w:autoSpaceDN w:val="0"/>
              <w:adjustRightInd w:val="0"/>
              <w:rPr>
                <w:sz w:val="16"/>
                <w:szCs w:val="16"/>
              </w:rPr>
            </w:pP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9A8514" w14:textId="77777777" w:rsidR="002769F0" w:rsidRPr="0037266D" w:rsidRDefault="002769F0" w:rsidP="00B751BF">
            <w:pPr>
              <w:autoSpaceDE w:val="0"/>
              <w:autoSpaceDN w:val="0"/>
              <w:adjustRightInd w:val="0"/>
              <w:rPr>
                <w:b/>
              </w:rPr>
            </w:pPr>
            <w:r w:rsidRPr="0037266D">
              <w:rPr>
                <w:b/>
              </w:rPr>
              <w:t>MAX PUNTI 20</w:t>
            </w:r>
          </w:p>
        </w:tc>
        <w:tc>
          <w:tcPr>
            <w:tcW w:w="18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F007A3" w14:textId="77777777" w:rsidR="002769F0" w:rsidRPr="0037266D" w:rsidRDefault="002769F0" w:rsidP="00B751BF">
            <w:pPr>
              <w:autoSpaceDE w:val="0"/>
              <w:autoSpaceDN w:val="0"/>
              <w:adjustRightInd w:val="0"/>
              <w:rPr>
                <w:b/>
              </w:rPr>
            </w:pPr>
          </w:p>
        </w:tc>
        <w:tc>
          <w:tcPr>
            <w:tcW w:w="18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1DAFA" w14:textId="77777777" w:rsidR="002769F0" w:rsidRPr="0037266D" w:rsidRDefault="002769F0" w:rsidP="00B751BF">
            <w:pPr>
              <w:autoSpaceDE w:val="0"/>
              <w:autoSpaceDN w:val="0"/>
              <w:adjustRightInd w:val="0"/>
              <w:rPr>
                <w:b/>
              </w:rPr>
            </w:pPr>
          </w:p>
        </w:tc>
      </w:tr>
      <w:tr w:rsidR="002769F0" w:rsidRPr="0037266D" w14:paraId="52CAF872" w14:textId="77777777" w:rsidTr="00B751BF">
        <w:trPr>
          <w:trHeight w:val="93"/>
        </w:trPr>
        <w:tc>
          <w:tcPr>
            <w:tcW w:w="2111" w:type="dxa"/>
            <w:vMerge/>
            <w:tcBorders>
              <w:top w:val="single" w:sz="4" w:space="0" w:color="auto"/>
              <w:left w:val="single" w:sz="4" w:space="0" w:color="auto"/>
              <w:bottom w:val="single" w:sz="4" w:space="0" w:color="auto"/>
              <w:right w:val="single" w:sz="4" w:space="0" w:color="auto"/>
            </w:tcBorders>
            <w:vAlign w:val="center"/>
            <w:hideMark/>
          </w:tcPr>
          <w:p w14:paraId="529BD511" w14:textId="77777777" w:rsidR="002769F0" w:rsidRPr="0037266D" w:rsidRDefault="002769F0" w:rsidP="00B751BF">
            <w:pPr>
              <w:rPr>
                <w:b/>
                <w:sz w:val="16"/>
                <w:szCs w:val="16"/>
              </w:rPr>
            </w:pPr>
          </w:p>
        </w:tc>
        <w:tc>
          <w:tcPr>
            <w:tcW w:w="2232" w:type="dxa"/>
            <w:tcBorders>
              <w:top w:val="single" w:sz="4" w:space="0" w:color="auto"/>
              <w:left w:val="single" w:sz="4" w:space="0" w:color="auto"/>
              <w:bottom w:val="single" w:sz="4" w:space="0" w:color="auto"/>
              <w:right w:val="single" w:sz="4" w:space="0" w:color="auto"/>
            </w:tcBorders>
          </w:tcPr>
          <w:p w14:paraId="3F49D759" w14:textId="1B4D8315" w:rsidR="002769F0" w:rsidRPr="0037266D" w:rsidRDefault="002769F0" w:rsidP="00AE7242">
            <w:pPr>
              <w:autoSpaceDE w:val="0"/>
              <w:autoSpaceDN w:val="0"/>
              <w:adjustRightInd w:val="0"/>
            </w:pPr>
            <w:r w:rsidRPr="0037266D">
              <w:t>Laurea vecchio ordinamento o laurea specialistica</w:t>
            </w:r>
            <w:r w:rsidR="00AD0FAD">
              <w:t xml:space="preserve"> in psicologia o </w:t>
            </w:r>
            <w:r w:rsidR="00AD0FAD">
              <w:lastRenderedPageBreak/>
              <w:t>equivalente</w:t>
            </w:r>
            <w:r w:rsidRPr="0037266D">
              <w:rPr>
                <w:b/>
                <w:vertAlign w:val="superscript"/>
              </w:rPr>
              <w:t>1</w:t>
            </w:r>
            <w:r w:rsidRPr="0037266D">
              <w:t>, con votazione:</w:t>
            </w:r>
          </w:p>
          <w:p w14:paraId="0ED759EF" w14:textId="77777777" w:rsidR="002769F0" w:rsidRPr="0037266D" w:rsidRDefault="002769F0" w:rsidP="00B751BF">
            <w:pPr>
              <w:autoSpaceDE w:val="0"/>
              <w:autoSpaceDN w:val="0"/>
              <w:adjustRightInd w:val="0"/>
            </w:pPr>
            <w:r w:rsidRPr="0037266D">
              <w:t>fino a 76</w:t>
            </w:r>
          </w:p>
          <w:p w14:paraId="76A1EF2D" w14:textId="77777777" w:rsidR="002769F0" w:rsidRPr="0037266D" w:rsidRDefault="002769F0" w:rsidP="00B751BF">
            <w:pPr>
              <w:autoSpaceDE w:val="0"/>
              <w:autoSpaceDN w:val="0"/>
              <w:adjustRightInd w:val="0"/>
            </w:pPr>
            <w:r w:rsidRPr="0037266D">
              <w:t xml:space="preserve">da </w:t>
            </w:r>
            <w:smartTag w:uri="urn:schemas-microsoft-com:office:smarttags" w:element="metricconverter">
              <w:smartTagPr>
                <w:attr w:name="ProductID" w:val="77 a"/>
              </w:smartTagPr>
              <w:r w:rsidRPr="0037266D">
                <w:t>77 a</w:t>
              </w:r>
            </w:smartTag>
            <w:r w:rsidRPr="0037266D">
              <w:t xml:space="preserve"> 90</w:t>
            </w:r>
          </w:p>
          <w:p w14:paraId="3D618AE2" w14:textId="77777777" w:rsidR="002769F0" w:rsidRPr="0037266D" w:rsidRDefault="002769F0" w:rsidP="00B751BF">
            <w:pPr>
              <w:autoSpaceDE w:val="0"/>
              <w:autoSpaceDN w:val="0"/>
              <w:adjustRightInd w:val="0"/>
            </w:pPr>
            <w:r w:rsidRPr="0037266D">
              <w:t xml:space="preserve">da </w:t>
            </w:r>
            <w:smartTag w:uri="urn:schemas-microsoft-com:office:smarttags" w:element="metricconverter">
              <w:smartTagPr>
                <w:attr w:name="ProductID" w:val="91 a"/>
              </w:smartTagPr>
              <w:r w:rsidRPr="0037266D">
                <w:t>91 a</w:t>
              </w:r>
            </w:smartTag>
            <w:r w:rsidRPr="0037266D">
              <w:t xml:space="preserve"> 100</w:t>
            </w:r>
          </w:p>
          <w:p w14:paraId="6219CB8D" w14:textId="77777777" w:rsidR="002769F0" w:rsidRPr="0037266D" w:rsidRDefault="002769F0" w:rsidP="00B751BF">
            <w:pPr>
              <w:autoSpaceDE w:val="0"/>
              <w:autoSpaceDN w:val="0"/>
              <w:adjustRightInd w:val="0"/>
            </w:pPr>
            <w:r w:rsidRPr="0037266D">
              <w:t xml:space="preserve">da </w:t>
            </w:r>
            <w:smartTag w:uri="urn:schemas-microsoft-com:office:smarttags" w:element="metricconverter">
              <w:smartTagPr>
                <w:attr w:name="ProductID" w:val="101 a"/>
              </w:smartTagPr>
              <w:r w:rsidRPr="0037266D">
                <w:t>101 a</w:t>
              </w:r>
            </w:smartTag>
            <w:r w:rsidRPr="0037266D">
              <w:t xml:space="preserve"> 105</w:t>
            </w:r>
          </w:p>
          <w:p w14:paraId="12A2DD0E" w14:textId="77777777" w:rsidR="002769F0" w:rsidRPr="0037266D" w:rsidRDefault="002769F0" w:rsidP="00B751BF">
            <w:pPr>
              <w:autoSpaceDE w:val="0"/>
              <w:autoSpaceDN w:val="0"/>
              <w:adjustRightInd w:val="0"/>
            </w:pPr>
            <w:r w:rsidRPr="0037266D">
              <w:t xml:space="preserve">da </w:t>
            </w:r>
            <w:smartTag w:uri="urn:schemas-microsoft-com:office:smarttags" w:element="metricconverter">
              <w:smartTagPr>
                <w:attr w:name="ProductID" w:val="106 a"/>
              </w:smartTagPr>
              <w:r w:rsidRPr="0037266D">
                <w:t>106 a</w:t>
              </w:r>
            </w:smartTag>
            <w:r w:rsidRPr="0037266D">
              <w:t xml:space="preserve"> 110</w:t>
            </w:r>
          </w:p>
          <w:p w14:paraId="0D072D18" w14:textId="77777777" w:rsidR="002769F0" w:rsidRPr="0037266D" w:rsidRDefault="002769F0" w:rsidP="00B751BF">
            <w:pPr>
              <w:autoSpaceDE w:val="0"/>
              <w:autoSpaceDN w:val="0"/>
              <w:adjustRightInd w:val="0"/>
            </w:pPr>
            <w:r w:rsidRPr="0037266D">
              <w:t>110 e lode</w:t>
            </w:r>
          </w:p>
        </w:tc>
        <w:tc>
          <w:tcPr>
            <w:tcW w:w="1926" w:type="dxa"/>
            <w:tcBorders>
              <w:top w:val="single" w:sz="4" w:space="0" w:color="auto"/>
              <w:left w:val="single" w:sz="4" w:space="0" w:color="auto"/>
              <w:bottom w:val="single" w:sz="4" w:space="0" w:color="auto"/>
              <w:right w:val="single" w:sz="4" w:space="0" w:color="auto"/>
            </w:tcBorders>
          </w:tcPr>
          <w:p w14:paraId="67599E60" w14:textId="77777777" w:rsidR="002769F0" w:rsidRPr="0037266D" w:rsidRDefault="002769F0" w:rsidP="00B751BF">
            <w:pPr>
              <w:autoSpaceDE w:val="0"/>
              <w:autoSpaceDN w:val="0"/>
              <w:adjustRightInd w:val="0"/>
            </w:pPr>
          </w:p>
          <w:p w14:paraId="741DAC9A" w14:textId="77777777" w:rsidR="002769F0" w:rsidRDefault="002769F0" w:rsidP="00B751BF">
            <w:pPr>
              <w:autoSpaceDE w:val="0"/>
              <w:autoSpaceDN w:val="0"/>
              <w:adjustRightInd w:val="0"/>
            </w:pPr>
          </w:p>
          <w:p w14:paraId="445DAFEB" w14:textId="77777777" w:rsidR="003C57A6" w:rsidRDefault="003C57A6" w:rsidP="00B751BF">
            <w:pPr>
              <w:autoSpaceDE w:val="0"/>
              <w:autoSpaceDN w:val="0"/>
              <w:adjustRightInd w:val="0"/>
            </w:pPr>
          </w:p>
          <w:p w14:paraId="5932A76E" w14:textId="77777777" w:rsidR="003C57A6" w:rsidRPr="0037266D" w:rsidRDefault="003C57A6" w:rsidP="00B751BF">
            <w:pPr>
              <w:autoSpaceDE w:val="0"/>
              <w:autoSpaceDN w:val="0"/>
              <w:adjustRightInd w:val="0"/>
            </w:pPr>
          </w:p>
          <w:p w14:paraId="003D97BF" w14:textId="77777777" w:rsidR="00AD0FAD" w:rsidRDefault="00AD0FAD" w:rsidP="00B751BF">
            <w:pPr>
              <w:autoSpaceDE w:val="0"/>
              <w:autoSpaceDN w:val="0"/>
              <w:adjustRightInd w:val="0"/>
            </w:pPr>
          </w:p>
          <w:p w14:paraId="35F8BA59" w14:textId="77777777" w:rsidR="00AD0FAD" w:rsidRDefault="00AD0FAD" w:rsidP="00B751BF">
            <w:pPr>
              <w:autoSpaceDE w:val="0"/>
              <w:autoSpaceDN w:val="0"/>
              <w:adjustRightInd w:val="0"/>
            </w:pPr>
          </w:p>
          <w:p w14:paraId="31738715" w14:textId="14DB23CA" w:rsidR="002769F0" w:rsidRPr="0037266D" w:rsidRDefault="002769F0" w:rsidP="00B751BF">
            <w:pPr>
              <w:autoSpaceDE w:val="0"/>
              <w:autoSpaceDN w:val="0"/>
              <w:adjustRightInd w:val="0"/>
            </w:pPr>
            <w:r w:rsidRPr="0037266D">
              <w:t>Punti 8</w:t>
            </w:r>
          </w:p>
          <w:p w14:paraId="38120347" w14:textId="77777777" w:rsidR="002769F0" w:rsidRPr="0037266D" w:rsidRDefault="002769F0" w:rsidP="00B751BF">
            <w:pPr>
              <w:autoSpaceDE w:val="0"/>
              <w:autoSpaceDN w:val="0"/>
              <w:adjustRightInd w:val="0"/>
            </w:pPr>
            <w:r w:rsidRPr="0037266D">
              <w:t>Punti 10</w:t>
            </w:r>
          </w:p>
          <w:p w14:paraId="26147BAF" w14:textId="77777777" w:rsidR="002769F0" w:rsidRPr="0037266D" w:rsidRDefault="002769F0" w:rsidP="00B751BF">
            <w:pPr>
              <w:autoSpaceDE w:val="0"/>
              <w:autoSpaceDN w:val="0"/>
              <w:adjustRightInd w:val="0"/>
            </w:pPr>
            <w:r w:rsidRPr="0037266D">
              <w:t>Punti 12</w:t>
            </w:r>
          </w:p>
          <w:p w14:paraId="7AD9A796" w14:textId="77777777" w:rsidR="002769F0" w:rsidRPr="0037266D" w:rsidRDefault="002769F0" w:rsidP="00B751BF">
            <w:pPr>
              <w:autoSpaceDE w:val="0"/>
              <w:autoSpaceDN w:val="0"/>
              <w:adjustRightInd w:val="0"/>
            </w:pPr>
            <w:r w:rsidRPr="0037266D">
              <w:t>Punti 14</w:t>
            </w:r>
          </w:p>
          <w:p w14:paraId="0AFF1C7B" w14:textId="77777777" w:rsidR="002769F0" w:rsidRPr="0037266D" w:rsidRDefault="002769F0" w:rsidP="00B751BF">
            <w:pPr>
              <w:autoSpaceDE w:val="0"/>
              <w:autoSpaceDN w:val="0"/>
              <w:adjustRightInd w:val="0"/>
            </w:pPr>
            <w:r w:rsidRPr="0037266D">
              <w:t>Punti 16</w:t>
            </w:r>
          </w:p>
          <w:p w14:paraId="77F45F3D" w14:textId="77777777" w:rsidR="002769F0" w:rsidRPr="0037266D" w:rsidRDefault="002769F0" w:rsidP="00B751BF">
            <w:pPr>
              <w:autoSpaceDE w:val="0"/>
              <w:autoSpaceDN w:val="0"/>
              <w:adjustRightInd w:val="0"/>
            </w:pPr>
            <w:r w:rsidRPr="0037266D">
              <w:t>Punti 18</w:t>
            </w:r>
          </w:p>
        </w:tc>
        <w:tc>
          <w:tcPr>
            <w:tcW w:w="1895" w:type="dxa"/>
            <w:tcBorders>
              <w:top w:val="single" w:sz="4" w:space="0" w:color="auto"/>
              <w:left w:val="single" w:sz="4" w:space="0" w:color="auto"/>
              <w:bottom w:val="single" w:sz="4" w:space="0" w:color="auto"/>
              <w:right w:val="single" w:sz="4" w:space="0" w:color="auto"/>
            </w:tcBorders>
          </w:tcPr>
          <w:p w14:paraId="74F6AF14" w14:textId="77777777" w:rsidR="002769F0" w:rsidRPr="0037266D" w:rsidRDefault="002769F0" w:rsidP="00B751BF">
            <w:pPr>
              <w:autoSpaceDE w:val="0"/>
              <w:autoSpaceDN w:val="0"/>
              <w:adjustRightInd w:val="0"/>
            </w:pPr>
          </w:p>
        </w:tc>
        <w:tc>
          <w:tcPr>
            <w:tcW w:w="1895" w:type="dxa"/>
            <w:tcBorders>
              <w:top w:val="single" w:sz="4" w:space="0" w:color="auto"/>
              <w:left w:val="single" w:sz="4" w:space="0" w:color="auto"/>
              <w:bottom w:val="single" w:sz="4" w:space="0" w:color="auto"/>
              <w:right w:val="single" w:sz="4" w:space="0" w:color="auto"/>
            </w:tcBorders>
          </w:tcPr>
          <w:p w14:paraId="36A77F4A" w14:textId="77777777" w:rsidR="002769F0" w:rsidRPr="0037266D" w:rsidRDefault="002769F0" w:rsidP="00B751BF">
            <w:pPr>
              <w:autoSpaceDE w:val="0"/>
              <w:autoSpaceDN w:val="0"/>
              <w:adjustRightInd w:val="0"/>
            </w:pPr>
          </w:p>
        </w:tc>
      </w:tr>
      <w:tr w:rsidR="002769F0" w:rsidRPr="0037266D" w14:paraId="6B4A0D16" w14:textId="77777777" w:rsidTr="00B751BF">
        <w:trPr>
          <w:trHeight w:val="93"/>
        </w:trPr>
        <w:tc>
          <w:tcPr>
            <w:tcW w:w="2111" w:type="dxa"/>
            <w:vMerge/>
            <w:tcBorders>
              <w:top w:val="single" w:sz="4" w:space="0" w:color="auto"/>
              <w:left w:val="single" w:sz="4" w:space="0" w:color="auto"/>
              <w:bottom w:val="single" w:sz="4" w:space="0" w:color="auto"/>
              <w:right w:val="single" w:sz="4" w:space="0" w:color="auto"/>
            </w:tcBorders>
            <w:vAlign w:val="center"/>
          </w:tcPr>
          <w:p w14:paraId="4FAA20F4" w14:textId="77777777" w:rsidR="002769F0" w:rsidRPr="0037266D" w:rsidRDefault="002769F0" w:rsidP="00B751BF">
            <w:pPr>
              <w:rPr>
                <w:b/>
                <w:sz w:val="16"/>
                <w:szCs w:val="16"/>
              </w:rPr>
            </w:pPr>
          </w:p>
        </w:tc>
        <w:tc>
          <w:tcPr>
            <w:tcW w:w="2232" w:type="dxa"/>
            <w:tcBorders>
              <w:top w:val="single" w:sz="4" w:space="0" w:color="auto"/>
              <w:left w:val="single" w:sz="4" w:space="0" w:color="auto"/>
              <w:bottom w:val="single" w:sz="4" w:space="0" w:color="auto"/>
              <w:right w:val="single" w:sz="4" w:space="0" w:color="auto"/>
            </w:tcBorders>
          </w:tcPr>
          <w:p w14:paraId="4CBF0DED" w14:textId="2CE3DFBA" w:rsidR="002769F0" w:rsidRPr="0037266D" w:rsidRDefault="002769F0" w:rsidP="00B751BF">
            <w:pPr>
              <w:autoSpaceDE w:val="0"/>
              <w:autoSpaceDN w:val="0"/>
              <w:adjustRightInd w:val="0"/>
              <w:jc w:val="both"/>
            </w:pPr>
            <w:r w:rsidRPr="0037266D">
              <w:t>Laurea triennale</w:t>
            </w:r>
            <w:r w:rsidR="00AD0FAD">
              <w:t xml:space="preserve"> in psicologia o equivalente</w:t>
            </w:r>
            <w:r w:rsidRPr="0037266D">
              <w:rPr>
                <w:b/>
                <w:vertAlign w:val="superscript"/>
              </w:rPr>
              <w:t>1</w:t>
            </w:r>
          </w:p>
        </w:tc>
        <w:tc>
          <w:tcPr>
            <w:tcW w:w="1926" w:type="dxa"/>
            <w:tcBorders>
              <w:top w:val="single" w:sz="4" w:space="0" w:color="auto"/>
              <w:left w:val="single" w:sz="4" w:space="0" w:color="auto"/>
              <w:bottom w:val="single" w:sz="4" w:space="0" w:color="auto"/>
              <w:right w:val="single" w:sz="4" w:space="0" w:color="auto"/>
            </w:tcBorders>
          </w:tcPr>
          <w:p w14:paraId="19996DCF" w14:textId="77777777" w:rsidR="005B26DB" w:rsidRDefault="005B26DB" w:rsidP="00B751BF">
            <w:pPr>
              <w:autoSpaceDE w:val="0"/>
              <w:autoSpaceDN w:val="0"/>
              <w:adjustRightInd w:val="0"/>
            </w:pPr>
          </w:p>
          <w:p w14:paraId="58861C68" w14:textId="60DD01C3" w:rsidR="002769F0" w:rsidRPr="0037266D" w:rsidRDefault="002769F0" w:rsidP="00B751BF">
            <w:pPr>
              <w:autoSpaceDE w:val="0"/>
              <w:autoSpaceDN w:val="0"/>
              <w:adjustRightInd w:val="0"/>
            </w:pPr>
            <w:r w:rsidRPr="0037266D">
              <w:t>Punti 6</w:t>
            </w:r>
          </w:p>
        </w:tc>
        <w:tc>
          <w:tcPr>
            <w:tcW w:w="1895" w:type="dxa"/>
            <w:tcBorders>
              <w:top w:val="single" w:sz="4" w:space="0" w:color="auto"/>
              <w:left w:val="single" w:sz="4" w:space="0" w:color="auto"/>
              <w:bottom w:val="single" w:sz="4" w:space="0" w:color="auto"/>
              <w:right w:val="single" w:sz="4" w:space="0" w:color="auto"/>
            </w:tcBorders>
          </w:tcPr>
          <w:p w14:paraId="2BFC9D6C" w14:textId="77777777" w:rsidR="002769F0" w:rsidRPr="0037266D" w:rsidRDefault="002769F0" w:rsidP="00B751BF">
            <w:pPr>
              <w:autoSpaceDE w:val="0"/>
              <w:autoSpaceDN w:val="0"/>
              <w:adjustRightInd w:val="0"/>
            </w:pPr>
          </w:p>
        </w:tc>
        <w:tc>
          <w:tcPr>
            <w:tcW w:w="1895" w:type="dxa"/>
            <w:tcBorders>
              <w:top w:val="single" w:sz="4" w:space="0" w:color="auto"/>
              <w:left w:val="single" w:sz="4" w:space="0" w:color="auto"/>
              <w:bottom w:val="single" w:sz="4" w:space="0" w:color="auto"/>
              <w:right w:val="single" w:sz="4" w:space="0" w:color="auto"/>
            </w:tcBorders>
          </w:tcPr>
          <w:p w14:paraId="152FF155" w14:textId="77777777" w:rsidR="002769F0" w:rsidRPr="0037266D" w:rsidRDefault="002769F0" w:rsidP="00B751BF">
            <w:pPr>
              <w:autoSpaceDE w:val="0"/>
              <w:autoSpaceDN w:val="0"/>
              <w:adjustRightInd w:val="0"/>
            </w:pPr>
          </w:p>
        </w:tc>
      </w:tr>
      <w:tr w:rsidR="002325A7" w:rsidRPr="0037266D" w14:paraId="4D63EAD9" w14:textId="77777777" w:rsidTr="00B751BF">
        <w:trPr>
          <w:trHeight w:val="93"/>
        </w:trPr>
        <w:tc>
          <w:tcPr>
            <w:tcW w:w="2111" w:type="dxa"/>
            <w:vMerge/>
            <w:tcBorders>
              <w:top w:val="single" w:sz="4" w:space="0" w:color="auto"/>
              <w:left w:val="single" w:sz="4" w:space="0" w:color="auto"/>
              <w:bottom w:val="single" w:sz="4" w:space="0" w:color="auto"/>
              <w:right w:val="single" w:sz="4" w:space="0" w:color="auto"/>
            </w:tcBorders>
            <w:vAlign w:val="center"/>
            <w:hideMark/>
          </w:tcPr>
          <w:p w14:paraId="56258520" w14:textId="77777777" w:rsidR="002325A7" w:rsidRPr="0037266D" w:rsidRDefault="002325A7" w:rsidP="002325A7">
            <w:pPr>
              <w:rPr>
                <w:b/>
                <w:sz w:val="16"/>
                <w:szCs w:val="16"/>
              </w:rPr>
            </w:pPr>
          </w:p>
        </w:tc>
        <w:tc>
          <w:tcPr>
            <w:tcW w:w="2232" w:type="dxa"/>
            <w:tcBorders>
              <w:top w:val="single" w:sz="4" w:space="0" w:color="auto"/>
              <w:left w:val="single" w:sz="4" w:space="0" w:color="auto"/>
              <w:bottom w:val="single" w:sz="4" w:space="0" w:color="auto"/>
              <w:right w:val="single" w:sz="4" w:space="0" w:color="auto"/>
            </w:tcBorders>
          </w:tcPr>
          <w:p w14:paraId="787112EF" w14:textId="77777777" w:rsidR="002325A7" w:rsidRPr="0037266D" w:rsidRDefault="002325A7" w:rsidP="002325A7">
            <w:pPr>
              <w:autoSpaceDE w:val="0"/>
              <w:autoSpaceDN w:val="0"/>
              <w:adjustRightInd w:val="0"/>
            </w:pPr>
            <w:r w:rsidRPr="0037266D">
              <w:t xml:space="preserve">Seconda laurea </w:t>
            </w:r>
          </w:p>
        </w:tc>
        <w:tc>
          <w:tcPr>
            <w:tcW w:w="1926" w:type="dxa"/>
            <w:tcBorders>
              <w:top w:val="single" w:sz="4" w:space="0" w:color="auto"/>
              <w:left w:val="single" w:sz="4" w:space="0" w:color="auto"/>
              <w:bottom w:val="single" w:sz="4" w:space="0" w:color="auto"/>
              <w:right w:val="single" w:sz="4" w:space="0" w:color="auto"/>
            </w:tcBorders>
            <w:hideMark/>
          </w:tcPr>
          <w:p w14:paraId="24F053C3" w14:textId="77777777" w:rsidR="002325A7" w:rsidRPr="0037266D" w:rsidRDefault="002325A7" w:rsidP="002325A7">
            <w:pPr>
              <w:autoSpaceDE w:val="0"/>
              <w:autoSpaceDN w:val="0"/>
              <w:adjustRightInd w:val="0"/>
            </w:pPr>
            <w:r w:rsidRPr="0037266D">
              <w:t>Punti 2</w:t>
            </w:r>
          </w:p>
        </w:tc>
        <w:tc>
          <w:tcPr>
            <w:tcW w:w="1895" w:type="dxa"/>
            <w:tcBorders>
              <w:top w:val="single" w:sz="4" w:space="0" w:color="auto"/>
              <w:left w:val="single" w:sz="4" w:space="0" w:color="auto"/>
              <w:bottom w:val="single" w:sz="4" w:space="0" w:color="auto"/>
              <w:right w:val="single" w:sz="4" w:space="0" w:color="auto"/>
            </w:tcBorders>
          </w:tcPr>
          <w:p w14:paraId="32CA19E9" w14:textId="77777777" w:rsidR="002325A7" w:rsidRPr="0037266D" w:rsidRDefault="002325A7" w:rsidP="002325A7">
            <w:pPr>
              <w:autoSpaceDE w:val="0"/>
              <w:autoSpaceDN w:val="0"/>
              <w:adjustRightInd w:val="0"/>
            </w:pPr>
          </w:p>
        </w:tc>
        <w:tc>
          <w:tcPr>
            <w:tcW w:w="1895" w:type="dxa"/>
            <w:tcBorders>
              <w:top w:val="single" w:sz="4" w:space="0" w:color="auto"/>
              <w:left w:val="single" w:sz="4" w:space="0" w:color="auto"/>
              <w:bottom w:val="single" w:sz="4" w:space="0" w:color="auto"/>
              <w:right w:val="single" w:sz="4" w:space="0" w:color="auto"/>
            </w:tcBorders>
          </w:tcPr>
          <w:p w14:paraId="0E50D0B8" w14:textId="77777777" w:rsidR="002325A7" w:rsidRPr="0037266D" w:rsidRDefault="002325A7" w:rsidP="002325A7">
            <w:pPr>
              <w:autoSpaceDE w:val="0"/>
              <w:autoSpaceDN w:val="0"/>
              <w:adjustRightInd w:val="0"/>
            </w:pPr>
          </w:p>
        </w:tc>
      </w:tr>
      <w:tr w:rsidR="002325A7" w:rsidRPr="0037266D" w14:paraId="5A99B299" w14:textId="77777777" w:rsidTr="00B751BF">
        <w:trPr>
          <w:trHeight w:val="155"/>
        </w:trPr>
        <w:tc>
          <w:tcPr>
            <w:tcW w:w="2111" w:type="dxa"/>
            <w:vMerge w:val="restart"/>
            <w:tcBorders>
              <w:top w:val="single" w:sz="4" w:space="0" w:color="auto"/>
              <w:left w:val="single" w:sz="4" w:space="0" w:color="auto"/>
              <w:bottom w:val="single" w:sz="4" w:space="0" w:color="auto"/>
              <w:right w:val="single" w:sz="4" w:space="0" w:color="auto"/>
            </w:tcBorders>
          </w:tcPr>
          <w:p w14:paraId="0D357607" w14:textId="77777777" w:rsidR="002325A7" w:rsidRPr="0037266D" w:rsidRDefault="002325A7" w:rsidP="002325A7">
            <w:pPr>
              <w:autoSpaceDE w:val="0"/>
              <w:autoSpaceDN w:val="0"/>
              <w:adjustRightInd w:val="0"/>
              <w:rPr>
                <w:b/>
              </w:rPr>
            </w:pPr>
            <w:r w:rsidRPr="0037266D">
              <w:rPr>
                <w:b/>
              </w:rPr>
              <w:t>FORMAZIONE</w:t>
            </w:r>
          </w:p>
          <w:p w14:paraId="56FDB34C" w14:textId="77777777" w:rsidR="002325A7" w:rsidRPr="0037266D" w:rsidRDefault="002325A7" w:rsidP="002325A7">
            <w:pPr>
              <w:autoSpaceDE w:val="0"/>
              <w:autoSpaceDN w:val="0"/>
              <w:adjustRightInd w:val="0"/>
              <w:rPr>
                <w:b/>
              </w:rPr>
            </w:pPr>
            <w:r w:rsidRPr="0037266D">
              <w:rPr>
                <w:b/>
              </w:rPr>
              <w:t>SPECIFICA</w:t>
            </w:r>
          </w:p>
          <w:p w14:paraId="5DD452C2" w14:textId="5CC40BD6" w:rsidR="002325A7" w:rsidRPr="0037266D" w:rsidRDefault="002325A7" w:rsidP="005B26DB">
            <w:pPr>
              <w:pStyle w:val="Paragrafoelenco"/>
              <w:numPr>
                <w:ilvl w:val="0"/>
                <w:numId w:val="13"/>
              </w:numPr>
              <w:autoSpaceDE w:val="0"/>
              <w:autoSpaceDN w:val="0"/>
              <w:adjustRightInd w:val="0"/>
              <w:ind w:left="318" w:hanging="284"/>
              <w:rPr>
                <w:i/>
                <w:sz w:val="16"/>
                <w:szCs w:val="16"/>
              </w:rPr>
            </w:pPr>
            <w:r w:rsidRPr="0037266D">
              <w:rPr>
                <w:i/>
              </w:rPr>
              <w:t xml:space="preserve">La formazione specifica </w:t>
            </w:r>
            <w:r w:rsidR="005B26DB">
              <w:rPr>
                <w:i/>
              </w:rPr>
              <w:t>è valutabile solo se inerente al campo dell’orientamento scolastico.</w:t>
            </w:r>
          </w:p>
        </w:tc>
        <w:tc>
          <w:tcPr>
            <w:tcW w:w="2232" w:type="dxa"/>
            <w:tcBorders>
              <w:top w:val="single" w:sz="4" w:space="0" w:color="auto"/>
              <w:left w:val="single" w:sz="4" w:space="0" w:color="auto"/>
              <w:bottom w:val="single" w:sz="4" w:space="0" w:color="auto"/>
              <w:right w:val="single" w:sz="4" w:space="0" w:color="auto"/>
            </w:tcBorders>
          </w:tcPr>
          <w:p w14:paraId="3577C8C0" w14:textId="77777777" w:rsidR="002325A7" w:rsidRPr="0037266D" w:rsidRDefault="002325A7" w:rsidP="002325A7">
            <w:pPr>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5D3348" w14:textId="77777777" w:rsidR="002325A7" w:rsidRPr="0037266D" w:rsidRDefault="002325A7" w:rsidP="002325A7">
            <w:pPr>
              <w:autoSpaceDE w:val="0"/>
              <w:autoSpaceDN w:val="0"/>
              <w:adjustRightInd w:val="0"/>
              <w:rPr>
                <w:b/>
              </w:rPr>
            </w:pPr>
            <w:r w:rsidRPr="0037266D">
              <w:rPr>
                <w:b/>
              </w:rPr>
              <w:t>MAX PUNTI 20</w:t>
            </w:r>
          </w:p>
        </w:tc>
        <w:tc>
          <w:tcPr>
            <w:tcW w:w="18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4093" w14:textId="77777777" w:rsidR="002325A7" w:rsidRPr="0037266D" w:rsidRDefault="002325A7" w:rsidP="002325A7">
            <w:pPr>
              <w:autoSpaceDE w:val="0"/>
              <w:autoSpaceDN w:val="0"/>
              <w:adjustRightInd w:val="0"/>
              <w:rPr>
                <w:b/>
              </w:rPr>
            </w:pPr>
          </w:p>
        </w:tc>
        <w:tc>
          <w:tcPr>
            <w:tcW w:w="18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0B2511" w14:textId="77777777" w:rsidR="002325A7" w:rsidRPr="0037266D" w:rsidRDefault="002325A7" w:rsidP="002325A7">
            <w:pPr>
              <w:autoSpaceDE w:val="0"/>
              <w:autoSpaceDN w:val="0"/>
              <w:adjustRightInd w:val="0"/>
              <w:rPr>
                <w:b/>
              </w:rPr>
            </w:pPr>
          </w:p>
        </w:tc>
      </w:tr>
      <w:tr w:rsidR="002325A7" w:rsidRPr="0037266D" w14:paraId="3F3E5C71" w14:textId="77777777" w:rsidTr="00B751BF">
        <w:trPr>
          <w:trHeight w:val="93"/>
        </w:trPr>
        <w:tc>
          <w:tcPr>
            <w:tcW w:w="2111" w:type="dxa"/>
            <w:vMerge/>
            <w:tcBorders>
              <w:top w:val="single" w:sz="4" w:space="0" w:color="auto"/>
              <w:left w:val="single" w:sz="4" w:space="0" w:color="auto"/>
              <w:bottom w:val="single" w:sz="4" w:space="0" w:color="auto"/>
              <w:right w:val="single" w:sz="4" w:space="0" w:color="auto"/>
            </w:tcBorders>
            <w:vAlign w:val="center"/>
            <w:hideMark/>
          </w:tcPr>
          <w:p w14:paraId="556584FA" w14:textId="77777777" w:rsidR="002325A7" w:rsidRPr="0037266D" w:rsidRDefault="002325A7" w:rsidP="002325A7">
            <w:pPr>
              <w:rPr>
                <w:sz w:val="16"/>
                <w:szCs w:val="16"/>
              </w:rPr>
            </w:pPr>
          </w:p>
        </w:tc>
        <w:tc>
          <w:tcPr>
            <w:tcW w:w="2232" w:type="dxa"/>
            <w:tcBorders>
              <w:top w:val="single" w:sz="4" w:space="0" w:color="auto"/>
              <w:left w:val="single" w:sz="4" w:space="0" w:color="auto"/>
              <w:bottom w:val="single" w:sz="4" w:space="0" w:color="auto"/>
              <w:right w:val="single" w:sz="4" w:space="0" w:color="auto"/>
            </w:tcBorders>
            <w:hideMark/>
          </w:tcPr>
          <w:p w14:paraId="32AB4C27" w14:textId="77777777" w:rsidR="002325A7" w:rsidRPr="0037266D" w:rsidRDefault="002325A7" w:rsidP="002325A7">
            <w:pPr>
              <w:autoSpaceDE w:val="0"/>
              <w:autoSpaceDN w:val="0"/>
              <w:adjustRightInd w:val="0"/>
            </w:pPr>
            <w:r w:rsidRPr="0037266D">
              <w:t>Dottorato di ricerca</w:t>
            </w:r>
            <w:r w:rsidRPr="0037266D">
              <w:rPr>
                <w:b/>
                <w:vertAlign w:val="superscript"/>
              </w:rPr>
              <w:t>2</w:t>
            </w:r>
            <w:r w:rsidRPr="0037266D">
              <w:t xml:space="preserve"> </w:t>
            </w:r>
            <w:r w:rsidRPr="0037266D">
              <w:rPr>
                <w:b/>
              </w:rPr>
              <w:t>(</w:t>
            </w:r>
            <w:proofErr w:type="spellStart"/>
            <w:r w:rsidRPr="0037266D">
              <w:rPr>
                <w:b/>
              </w:rPr>
              <w:t>max</w:t>
            </w:r>
            <w:proofErr w:type="spellEnd"/>
            <w:r w:rsidRPr="0037266D">
              <w:rPr>
                <w:b/>
              </w:rPr>
              <w:t xml:space="preserve"> 1 corso)</w:t>
            </w:r>
          </w:p>
        </w:tc>
        <w:tc>
          <w:tcPr>
            <w:tcW w:w="1926" w:type="dxa"/>
            <w:tcBorders>
              <w:top w:val="single" w:sz="4" w:space="0" w:color="auto"/>
              <w:left w:val="single" w:sz="4" w:space="0" w:color="auto"/>
              <w:bottom w:val="single" w:sz="4" w:space="0" w:color="auto"/>
              <w:right w:val="single" w:sz="4" w:space="0" w:color="auto"/>
            </w:tcBorders>
            <w:hideMark/>
          </w:tcPr>
          <w:p w14:paraId="70954C22" w14:textId="77777777" w:rsidR="002325A7" w:rsidRPr="0037266D" w:rsidRDefault="002325A7" w:rsidP="002325A7">
            <w:pPr>
              <w:autoSpaceDE w:val="0"/>
              <w:autoSpaceDN w:val="0"/>
              <w:adjustRightInd w:val="0"/>
            </w:pPr>
            <w:r w:rsidRPr="0037266D">
              <w:t>Punti 6</w:t>
            </w:r>
          </w:p>
        </w:tc>
        <w:tc>
          <w:tcPr>
            <w:tcW w:w="1895" w:type="dxa"/>
            <w:tcBorders>
              <w:top w:val="single" w:sz="4" w:space="0" w:color="auto"/>
              <w:left w:val="single" w:sz="4" w:space="0" w:color="auto"/>
              <w:bottom w:val="single" w:sz="4" w:space="0" w:color="auto"/>
              <w:right w:val="single" w:sz="4" w:space="0" w:color="auto"/>
            </w:tcBorders>
          </w:tcPr>
          <w:p w14:paraId="2A9697A2" w14:textId="77777777" w:rsidR="002325A7" w:rsidRPr="0037266D" w:rsidRDefault="002325A7" w:rsidP="002325A7">
            <w:pPr>
              <w:autoSpaceDE w:val="0"/>
              <w:autoSpaceDN w:val="0"/>
              <w:adjustRightInd w:val="0"/>
            </w:pPr>
          </w:p>
        </w:tc>
        <w:tc>
          <w:tcPr>
            <w:tcW w:w="1895" w:type="dxa"/>
            <w:tcBorders>
              <w:top w:val="single" w:sz="4" w:space="0" w:color="auto"/>
              <w:left w:val="single" w:sz="4" w:space="0" w:color="auto"/>
              <w:bottom w:val="single" w:sz="4" w:space="0" w:color="auto"/>
              <w:right w:val="single" w:sz="4" w:space="0" w:color="auto"/>
            </w:tcBorders>
          </w:tcPr>
          <w:p w14:paraId="6E43EF40" w14:textId="77777777" w:rsidR="002325A7" w:rsidRPr="0037266D" w:rsidRDefault="002325A7" w:rsidP="002325A7">
            <w:pPr>
              <w:autoSpaceDE w:val="0"/>
              <w:autoSpaceDN w:val="0"/>
              <w:adjustRightInd w:val="0"/>
            </w:pPr>
          </w:p>
        </w:tc>
      </w:tr>
      <w:tr w:rsidR="002325A7" w:rsidRPr="0037266D" w14:paraId="658550C3" w14:textId="77777777" w:rsidTr="00B751BF">
        <w:trPr>
          <w:trHeight w:val="93"/>
        </w:trPr>
        <w:tc>
          <w:tcPr>
            <w:tcW w:w="2111" w:type="dxa"/>
            <w:vMerge/>
            <w:tcBorders>
              <w:top w:val="single" w:sz="4" w:space="0" w:color="auto"/>
              <w:left w:val="single" w:sz="4" w:space="0" w:color="auto"/>
              <w:bottom w:val="single" w:sz="4" w:space="0" w:color="auto"/>
              <w:right w:val="single" w:sz="4" w:space="0" w:color="auto"/>
            </w:tcBorders>
            <w:vAlign w:val="center"/>
            <w:hideMark/>
          </w:tcPr>
          <w:p w14:paraId="566D2DFF" w14:textId="77777777" w:rsidR="002325A7" w:rsidRPr="0037266D" w:rsidRDefault="002325A7" w:rsidP="002325A7">
            <w:pPr>
              <w:rPr>
                <w:sz w:val="16"/>
                <w:szCs w:val="16"/>
              </w:rPr>
            </w:pPr>
          </w:p>
        </w:tc>
        <w:tc>
          <w:tcPr>
            <w:tcW w:w="2232" w:type="dxa"/>
            <w:tcBorders>
              <w:top w:val="single" w:sz="4" w:space="0" w:color="auto"/>
              <w:left w:val="single" w:sz="4" w:space="0" w:color="auto"/>
              <w:bottom w:val="single" w:sz="4" w:space="0" w:color="auto"/>
              <w:right w:val="single" w:sz="4" w:space="0" w:color="auto"/>
            </w:tcBorders>
          </w:tcPr>
          <w:p w14:paraId="358A6C66" w14:textId="77777777" w:rsidR="002325A7" w:rsidRPr="0037266D" w:rsidRDefault="002325A7" w:rsidP="002325A7">
            <w:pPr>
              <w:autoSpaceDE w:val="0"/>
              <w:autoSpaceDN w:val="0"/>
              <w:adjustRightInd w:val="0"/>
              <w:jc w:val="both"/>
            </w:pPr>
            <w:r w:rsidRPr="0037266D">
              <w:t>Master universitario di I o II livello o Corso di perfezionamento post-laurea di durata biennale con esame finale</w:t>
            </w:r>
            <w:r w:rsidRPr="0037266D">
              <w:rPr>
                <w:b/>
                <w:vertAlign w:val="superscript"/>
              </w:rPr>
              <w:t>2</w:t>
            </w:r>
            <w:r w:rsidRPr="0037266D">
              <w:t xml:space="preserve"> </w:t>
            </w:r>
            <w:r w:rsidRPr="0037266D">
              <w:rPr>
                <w:b/>
              </w:rPr>
              <w:t>(</w:t>
            </w:r>
            <w:proofErr w:type="spellStart"/>
            <w:r w:rsidRPr="0037266D">
              <w:rPr>
                <w:b/>
              </w:rPr>
              <w:t>max</w:t>
            </w:r>
            <w:proofErr w:type="spellEnd"/>
            <w:r w:rsidRPr="0037266D">
              <w:rPr>
                <w:b/>
              </w:rPr>
              <w:t xml:space="preserve"> 2 corsi)</w:t>
            </w:r>
          </w:p>
        </w:tc>
        <w:tc>
          <w:tcPr>
            <w:tcW w:w="1926" w:type="dxa"/>
            <w:tcBorders>
              <w:top w:val="single" w:sz="4" w:space="0" w:color="auto"/>
              <w:left w:val="single" w:sz="4" w:space="0" w:color="auto"/>
              <w:bottom w:val="single" w:sz="4" w:space="0" w:color="auto"/>
              <w:right w:val="single" w:sz="4" w:space="0" w:color="auto"/>
            </w:tcBorders>
            <w:hideMark/>
          </w:tcPr>
          <w:p w14:paraId="1A6D59F3" w14:textId="77777777" w:rsidR="002325A7" w:rsidRPr="0037266D" w:rsidRDefault="002325A7" w:rsidP="002325A7">
            <w:pPr>
              <w:autoSpaceDE w:val="0"/>
              <w:autoSpaceDN w:val="0"/>
              <w:adjustRightInd w:val="0"/>
            </w:pPr>
            <w:r w:rsidRPr="0037266D">
              <w:t>Punti 3</w:t>
            </w:r>
          </w:p>
        </w:tc>
        <w:tc>
          <w:tcPr>
            <w:tcW w:w="1895" w:type="dxa"/>
            <w:tcBorders>
              <w:top w:val="single" w:sz="4" w:space="0" w:color="auto"/>
              <w:left w:val="single" w:sz="4" w:space="0" w:color="auto"/>
              <w:bottom w:val="single" w:sz="4" w:space="0" w:color="auto"/>
              <w:right w:val="single" w:sz="4" w:space="0" w:color="auto"/>
            </w:tcBorders>
          </w:tcPr>
          <w:p w14:paraId="70209165" w14:textId="77777777" w:rsidR="002325A7" w:rsidRPr="0037266D" w:rsidRDefault="002325A7" w:rsidP="002325A7">
            <w:pPr>
              <w:autoSpaceDE w:val="0"/>
              <w:autoSpaceDN w:val="0"/>
              <w:adjustRightInd w:val="0"/>
            </w:pPr>
          </w:p>
        </w:tc>
        <w:tc>
          <w:tcPr>
            <w:tcW w:w="1895" w:type="dxa"/>
            <w:tcBorders>
              <w:top w:val="single" w:sz="4" w:space="0" w:color="auto"/>
              <w:left w:val="single" w:sz="4" w:space="0" w:color="auto"/>
              <w:bottom w:val="single" w:sz="4" w:space="0" w:color="auto"/>
              <w:right w:val="single" w:sz="4" w:space="0" w:color="auto"/>
            </w:tcBorders>
          </w:tcPr>
          <w:p w14:paraId="2C76D2E4" w14:textId="77777777" w:rsidR="002325A7" w:rsidRPr="0037266D" w:rsidRDefault="002325A7" w:rsidP="002325A7">
            <w:pPr>
              <w:autoSpaceDE w:val="0"/>
              <w:autoSpaceDN w:val="0"/>
              <w:adjustRightInd w:val="0"/>
            </w:pPr>
          </w:p>
        </w:tc>
      </w:tr>
      <w:tr w:rsidR="002325A7" w:rsidRPr="0037266D" w14:paraId="7EDEAB44" w14:textId="77777777" w:rsidTr="00B751BF">
        <w:trPr>
          <w:trHeight w:val="93"/>
        </w:trPr>
        <w:tc>
          <w:tcPr>
            <w:tcW w:w="2111" w:type="dxa"/>
            <w:vMerge/>
            <w:tcBorders>
              <w:top w:val="single" w:sz="4" w:space="0" w:color="auto"/>
              <w:left w:val="single" w:sz="4" w:space="0" w:color="auto"/>
              <w:bottom w:val="single" w:sz="4" w:space="0" w:color="auto"/>
              <w:right w:val="single" w:sz="4" w:space="0" w:color="auto"/>
            </w:tcBorders>
            <w:vAlign w:val="center"/>
            <w:hideMark/>
          </w:tcPr>
          <w:p w14:paraId="4678442C" w14:textId="77777777" w:rsidR="002325A7" w:rsidRPr="0037266D" w:rsidRDefault="002325A7" w:rsidP="002325A7">
            <w:pPr>
              <w:rPr>
                <w:sz w:val="16"/>
                <w:szCs w:val="16"/>
              </w:rPr>
            </w:pPr>
          </w:p>
        </w:tc>
        <w:tc>
          <w:tcPr>
            <w:tcW w:w="2232" w:type="dxa"/>
            <w:tcBorders>
              <w:top w:val="single" w:sz="4" w:space="0" w:color="auto"/>
              <w:left w:val="single" w:sz="4" w:space="0" w:color="auto"/>
              <w:bottom w:val="single" w:sz="4" w:space="0" w:color="auto"/>
              <w:right w:val="single" w:sz="4" w:space="0" w:color="auto"/>
            </w:tcBorders>
            <w:hideMark/>
          </w:tcPr>
          <w:p w14:paraId="0EDC2514" w14:textId="77777777" w:rsidR="002325A7" w:rsidRPr="0037266D" w:rsidRDefault="002325A7" w:rsidP="002325A7">
            <w:pPr>
              <w:autoSpaceDE w:val="0"/>
              <w:autoSpaceDN w:val="0"/>
              <w:adjustRightInd w:val="0"/>
              <w:jc w:val="both"/>
              <w:rPr>
                <w:b/>
              </w:rPr>
            </w:pPr>
            <w:r w:rsidRPr="0037266D">
              <w:t>Corso di perfezionamento post-laurea di durata annuale con esame finale</w:t>
            </w:r>
            <w:r w:rsidRPr="0037266D">
              <w:rPr>
                <w:b/>
                <w:vertAlign w:val="superscript"/>
              </w:rPr>
              <w:t>2</w:t>
            </w:r>
            <w:r w:rsidRPr="0037266D">
              <w:t xml:space="preserve"> </w:t>
            </w:r>
            <w:r w:rsidRPr="0037266D">
              <w:rPr>
                <w:b/>
              </w:rPr>
              <w:t>(</w:t>
            </w:r>
            <w:proofErr w:type="spellStart"/>
            <w:r w:rsidRPr="0037266D">
              <w:rPr>
                <w:b/>
              </w:rPr>
              <w:t>max</w:t>
            </w:r>
            <w:proofErr w:type="spellEnd"/>
            <w:r w:rsidRPr="0037266D">
              <w:rPr>
                <w:b/>
              </w:rPr>
              <w:t xml:space="preserve"> 2 corsi)</w:t>
            </w:r>
          </w:p>
        </w:tc>
        <w:tc>
          <w:tcPr>
            <w:tcW w:w="1926" w:type="dxa"/>
            <w:tcBorders>
              <w:top w:val="single" w:sz="4" w:space="0" w:color="auto"/>
              <w:left w:val="single" w:sz="4" w:space="0" w:color="auto"/>
              <w:bottom w:val="single" w:sz="4" w:space="0" w:color="auto"/>
              <w:right w:val="single" w:sz="4" w:space="0" w:color="auto"/>
            </w:tcBorders>
            <w:hideMark/>
          </w:tcPr>
          <w:p w14:paraId="2E87229E" w14:textId="77777777" w:rsidR="002325A7" w:rsidRPr="0037266D" w:rsidRDefault="002325A7" w:rsidP="002325A7">
            <w:pPr>
              <w:autoSpaceDE w:val="0"/>
              <w:autoSpaceDN w:val="0"/>
              <w:adjustRightInd w:val="0"/>
            </w:pPr>
            <w:r w:rsidRPr="0037266D">
              <w:t>Punti 2</w:t>
            </w:r>
          </w:p>
        </w:tc>
        <w:tc>
          <w:tcPr>
            <w:tcW w:w="1895" w:type="dxa"/>
            <w:tcBorders>
              <w:top w:val="single" w:sz="4" w:space="0" w:color="auto"/>
              <w:left w:val="single" w:sz="4" w:space="0" w:color="auto"/>
              <w:bottom w:val="single" w:sz="4" w:space="0" w:color="auto"/>
              <w:right w:val="single" w:sz="4" w:space="0" w:color="auto"/>
            </w:tcBorders>
          </w:tcPr>
          <w:p w14:paraId="1147E3A3" w14:textId="77777777" w:rsidR="002325A7" w:rsidRPr="0037266D" w:rsidRDefault="002325A7" w:rsidP="002325A7">
            <w:pPr>
              <w:autoSpaceDE w:val="0"/>
              <w:autoSpaceDN w:val="0"/>
              <w:adjustRightInd w:val="0"/>
            </w:pPr>
          </w:p>
        </w:tc>
        <w:tc>
          <w:tcPr>
            <w:tcW w:w="1895" w:type="dxa"/>
            <w:tcBorders>
              <w:top w:val="single" w:sz="4" w:space="0" w:color="auto"/>
              <w:left w:val="single" w:sz="4" w:space="0" w:color="auto"/>
              <w:bottom w:val="single" w:sz="4" w:space="0" w:color="auto"/>
              <w:right w:val="single" w:sz="4" w:space="0" w:color="auto"/>
            </w:tcBorders>
          </w:tcPr>
          <w:p w14:paraId="0DF4AEB2" w14:textId="77777777" w:rsidR="002325A7" w:rsidRPr="0037266D" w:rsidRDefault="002325A7" w:rsidP="002325A7">
            <w:pPr>
              <w:autoSpaceDE w:val="0"/>
              <w:autoSpaceDN w:val="0"/>
              <w:adjustRightInd w:val="0"/>
            </w:pPr>
          </w:p>
        </w:tc>
      </w:tr>
      <w:tr w:rsidR="002325A7" w:rsidRPr="0037266D" w14:paraId="0BA9711A" w14:textId="77777777" w:rsidTr="00B751BF">
        <w:trPr>
          <w:trHeight w:val="93"/>
        </w:trPr>
        <w:tc>
          <w:tcPr>
            <w:tcW w:w="2111" w:type="dxa"/>
            <w:vMerge/>
            <w:tcBorders>
              <w:top w:val="single" w:sz="4" w:space="0" w:color="auto"/>
              <w:left w:val="single" w:sz="4" w:space="0" w:color="auto"/>
              <w:bottom w:val="single" w:sz="4" w:space="0" w:color="auto"/>
              <w:right w:val="single" w:sz="4" w:space="0" w:color="auto"/>
            </w:tcBorders>
            <w:vAlign w:val="center"/>
            <w:hideMark/>
          </w:tcPr>
          <w:p w14:paraId="3F5D5048" w14:textId="77777777" w:rsidR="002325A7" w:rsidRPr="0037266D" w:rsidRDefault="002325A7" w:rsidP="002325A7">
            <w:pPr>
              <w:rPr>
                <w:sz w:val="16"/>
                <w:szCs w:val="16"/>
              </w:rPr>
            </w:pPr>
          </w:p>
        </w:tc>
        <w:tc>
          <w:tcPr>
            <w:tcW w:w="2232" w:type="dxa"/>
            <w:tcBorders>
              <w:top w:val="single" w:sz="4" w:space="0" w:color="auto"/>
              <w:left w:val="single" w:sz="4" w:space="0" w:color="auto"/>
              <w:bottom w:val="single" w:sz="4" w:space="0" w:color="auto"/>
              <w:right w:val="single" w:sz="4" w:space="0" w:color="auto"/>
            </w:tcBorders>
            <w:hideMark/>
          </w:tcPr>
          <w:p w14:paraId="79DDA84E" w14:textId="77777777" w:rsidR="002325A7" w:rsidRPr="0037266D" w:rsidRDefault="002325A7" w:rsidP="002325A7">
            <w:pPr>
              <w:autoSpaceDE w:val="0"/>
              <w:autoSpaceDN w:val="0"/>
              <w:adjustRightInd w:val="0"/>
              <w:jc w:val="both"/>
              <w:rPr>
                <w:b/>
              </w:rPr>
            </w:pPr>
            <w:r w:rsidRPr="0037266D">
              <w:t>Corso di formazione in qualità di discente, di almeno 20 ore, rilasciato da Università e/o Ente accreditato MIUR</w:t>
            </w:r>
            <w:r w:rsidRPr="0037266D">
              <w:rPr>
                <w:b/>
                <w:vertAlign w:val="superscript"/>
              </w:rPr>
              <w:t>2</w:t>
            </w:r>
            <w:r w:rsidRPr="0037266D">
              <w:t xml:space="preserve"> </w:t>
            </w:r>
            <w:r w:rsidRPr="0037266D">
              <w:rPr>
                <w:b/>
              </w:rPr>
              <w:t>(</w:t>
            </w:r>
            <w:proofErr w:type="spellStart"/>
            <w:r w:rsidRPr="0037266D">
              <w:rPr>
                <w:b/>
              </w:rPr>
              <w:t>max</w:t>
            </w:r>
            <w:proofErr w:type="spellEnd"/>
            <w:r w:rsidRPr="0037266D">
              <w:rPr>
                <w:b/>
              </w:rPr>
              <w:t xml:space="preserve"> 4 corsi)</w:t>
            </w:r>
          </w:p>
        </w:tc>
        <w:tc>
          <w:tcPr>
            <w:tcW w:w="1926" w:type="dxa"/>
            <w:tcBorders>
              <w:top w:val="single" w:sz="4" w:space="0" w:color="auto"/>
              <w:left w:val="single" w:sz="4" w:space="0" w:color="auto"/>
              <w:bottom w:val="single" w:sz="4" w:space="0" w:color="auto"/>
              <w:right w:val="single" w:sz="4" w:space="0" w:color="auto"/>
            </w:tcBorders>
            <w:hideMark/>
          </w:tcPr>
          <w:p w14:paraId="478EA37C" w14:textId="77777777" w:rsidR="002325A7" w:rsidRPr="0037266D" w:rsidRDefault="002325A7" w:rsidP="002325A7">
            <w:pPr>
              <w:autoSpaceDE w:val="0"/>
              <w:autoSpaceDN w:val="0"/>
              <w:adjustRightInd w:val="0"/>
            </w:pPr>
            <w:r w:rsidRPr="0037266D">
              <w:t>Punti 1</w:t>
            </w:r>
          </w:p>
        </w:tc>
        <w:tc>
          <w:tcPr>
            <w:tcW w:w="1895" w:type="dxa"/>
            <w:tcBorders>
              <w:top w:val="single" w:sz="4" w:space="0" w:color="auto"/>
              <w:left w:val="single" w:sz="4" w:space="0" w:color="auto"/>
              <w:bottom w:val="single" w:sz="4" w:space="0" w:color="auto"/>
              <w:right w:val="single" w:sz="4" w:space="0" w:color="auto"/>
            </w:tcBorders>
          </w:tcPr>
          <w:p w14:paraId="46229C4C" w14:textId="77777777" w:rsidR="002325A7" w:rsidRPr="0037266D" w:rsidRDefault="002325A7" w:rsidP="002325A7">
            <w:pPr>
              <w:autoSpaceDE w:val="0"/>
              <w:autoSpaceDN w:val="0"/>
              <w:adjustRightInd w:val="0"/>
            </w:pPr>
          </w:p>
        </w:tc>
        <w:tc>
          <w:tcPr>
            <w:tcW w:w="1895" w:type="dxa"/>
            <w:tcBorders>
              <w:top w:val="single" w:sz="4" w:space="0" w:color="auto"/>
              <w:left w:val="single" w:sz="4" w:space="0" w:color="auto"/>
              <w:bottom w:val="single" w:sz="4" w:space="0" w:color="auto"/>
              <w:right w:val="single" w:sz="4" w:space="0" w:color="auto"/>
            </w:tcBorders>
          </w:tcPr>
          <w:p w14:paraId="38D2D7B1" w14:textId="77777777" w:rsidR="002325A7" w:rsidRPr="0037266D" w:rsidRDefault="002325A7" w:rsidP="002325A7">
            <w:pPr>
              <w:autoSpaceDE w:val="0"/>
              <w:autoSpaceDN w:val="0"/>
              <w:adjustRightInd w:val="0"/>
            </w:pPr>
          </w:p>
        </w:tc>
      </w:tr>
      <w:tr w:rsidR="002325A7" w:rsidRPr="0037266D" w14:paraId="00C47761" w14:textId="77777777" w:rsidTr="00B751BF">
        <w:trPr>
          <w:trHeight w:val="93"/>
        </w:trPr>
        <w:tc>
          <w:tcPr>
            <w:tcW w:w="2111" w:type="dxa"/>
            <w:vMerge w:val="restart"/>
            <w:tcBorders>
              <w:top w:val="single" w:sz="4" w:space="0" w:color="auto"/>
              <w:left w:val="single" w:sz="4" w:space="0" w:color="auto"/>
              <w:right w:val="single" w:sz="4" w:space="0" w:color="auto"/>
            </w:tcBorders>
          </w:tcPr>
          <w:p w14:paraId="7E64B713" w14:textId="77777777" w:rsidR="002325A7" w:rsidRPr="0037266D" w:rsidRDefault="002325A7" w:rsidP="002325A7">
            <w:pPr>
              <w:autoSpaceDE w:val="0"/>
              <w:autoSpaceDN w:val="0"/>
              <w:adjustRightInd w:val="0"/>
              <w:rPr>
                <w:b/>
              </w:rPr>
            </w:pPr>
            <w:r w:rsidRPr="0037266D">
              <w:rPr>
                <w:b/>
              </w:rPr>
              <w:t>ESPERIENZE</w:t>
            </w:r>
          </w:p>
          <w:p w14:paraId="78D062CA" w14:textId="77777777" w:rsidR="002325A7" w:rsidRPr="0037266D" w:rsidRDefault="002325A7" w:rsidP="002325A7">
            <w:pPr>
              <w:autoSpaceDE w:val="0"/>
              <w:autoSpaceDN w:val="0"/>
              <w:adjustRightInd w:val="0"/>
              <w:rPr>
                <w:b/>
              </w:rPr>
            </w:pPr>
            <w:r w:rsidRPr="0037266D">
              <w:rPr>
                <w:b/>
              </w:rPr>
              <w:t>PROFESSIONALI</w:t>
            </w:r>
          </w:p>
          <w:p w14:paraId="6D6AC834" w14:textId="77777777" w:rsidR="002325A7" w:rsidRPr="0037266D" w:rsidRDefault="002325A7" w:rsidP="002325A7">
            <w:pPr>
              <w:autoSpaceDE w:val="0"/>
              <w:autoSpaceDN w:val="0"/>
              <w:adjustRightInd w:val="0"/>
              <w:rPr>
                <w:b/>
                <w:sz w:val="16"/>
                <w:szCs w:val="16"/>
              </w:rPr>
            </w:pPr>
          </w:p>
        </w:tc>
        <w:tc>
          <w:tcPr>
            <w:tcW w:w="2232" w:type="dxa"/>
            <w:tcBorders>
              <w:top w:val="single" w:sz="4" w:space="0" w:color="auto"/>
              <w:left w:val="single" w:sz="4" w:space="0" w:color="auto"/>
              <w:bottom w:val="single" w:sz="4" w:space="0" w:color="auto"/>
              <w:right w:val="single" w:sz="4" w:space="0" w:color="auto"/>
            </w:tcBorders>
            <w:hideMark/>
          </w:tcPr>
          <w:p w14:paraId="348F7797" w14:textId="77777777" w:rsidR="002325A7" w:rsidRPr="0037266D" w:rsidRDefault="002325A7" w:rsidP="002325A7">
            <w:pPr>
              <w:autoSpaceDE w:val="0"/>
              <w:autoSpaceDN w:val="0"/>
              <w:adjustRightInd w:val="0"/>
            </w:pPr>
            <w:r w:rsidRPr="0037266D">
              <w:rPr>
                <w:b/>
              </w:rPr>
              <w:t xml:space="preserve"> </w:t>
            </w: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EBA9B4" w14:textId="77777777" w:rsidR="002325A7" w:rsidRPr="0037266D" w:rsidRDefault="002325A7" w:rsidP="002325A7">
            <w:pPr>
              <w:autoSpaceDE w:val="0"/>
              <w:autoSpaceDN w:val="0"/>
              <w:adjustRightInd w:val="0"/>
              <w:rPr>
                <w:b/>
              </w:rPr>
            </w:pPr>
            <w:r w:rsidRPr="0037266D">
              <w:rPr>
                <w:b/>
              </w:rPr>
              <w:t>MAX PUNTI 40</w:t>
            </w:r>
          </w:p>
        </w:tc>
        <w:tc>
          <w:tcPr>
            <w:tcW w:w="18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A5407" w14:textId="77777777" w:rsidR="002325A7" w:rsidRPr="0037266D" w:rsidRDefault="002325A7" w:rsidP="002325A7">
            <w:pPr>
              <w:autoSpaceDE w:val="0"/>
              <w:autoSpaceDN w:val="0"/>
              <w:adjustRightInd w:val="0"/>
              <w:rPr>
                <w:b/>
              </w:rPr>
            </w:pPr>
          </w:p>
        </w:tc>
        <w:tc>
          <w:tcPr>
            <w:tcW w:w="18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D67147" w14:textId="77777777" w:rsidR="002325A7" w:rsidRPr="0037266D" w:rsidRDefault="002325A7" w:rsidP="002325A7">
            <w:pPr>
              <w:autoSpaceDE w:val="0"/>
              <w:autoSpaceDN w:val="0"/>
              <w:adjustRightInd w:val="0"/>
              <w:rPr>
                <w:b/>
              </w:rPr>
            </w:pPr>
          </w:p>
        </w:tc>
      </w:tr>
      <w:tr w:rsidR="002325A7" w:rsidRPr="0037266D" w14:paraId="1C0818FF" w14:textId="77777777" w:rsidTr="00B751BF">
        <w:trPr>
          <w:trHeight w:val="93"/>
        </w:trPr>
        <w:tc>
          <w:tcPr>
            <w:tcW w:w="2111" w:type="dxa"/>
            <w:vMerge/>
            <w:tcBorders>
              <w:left w:val="single" w:sz="4" w:space="0" w:color="auto"/>
              <w:right w:val="single" w:sz="4" w:space="0" w:color="auto"/>
            </w:tcBorders>
            <w:vAlign w:val="center"/>
          </w:tcPr>
          <w:p w14:paraId="25C4F6CB" w14:textId="77777777" w:rsidR="002325A7" w:rsidRPr="0037266D" w:rsidRDefault="002325A7" w:rsidP="002325A7">
            <w:pPr>
              <w:rPr>
                <w:b/>
                <w:sz w:val="16"/>
                <w:szCs w:val="16"/>
              </w:rPr>
            </w:pPr>
          </w:p>
        </w:tc>
        <w:tc>
          <w:tcPr>
            <w:tcW w:w="2232" w:type="dxa"/>
            <w:tcBorders>
              <w:top w:val="single" w:sz="4" w:space="0" w:color="auto"/>
              <w:left w:val="single" w:sz="4" w:space="0" w:color="auto"/>
              <w:bottom w:val="single" w:sz="4" w:space="0" w:color="auto"/>
              <w:right w:val="single" w:sz="4" w:space="0" w:color="auto"/>
            </w:tcBorders>
          </w:tcPr>
          <w:p w14:paraId="103CA3AA" w14:textId="496668C5" w:rsidR="002325A7" w:rsidRPr="002325A7" w:rsidRDefault="005B26DB" w:rsidP="002325A7">
            <w:pPr>
              <w:autoSpaceDE w:val="0"/>
              <w:autoSpaceDN w:val="0"/>
              <w:adjustRightInd w:val="0"/>
              <w:jc w:val="both"/>
              <w:rPr>
                <w:b/>
              </w:rPr>
            </w:pPr>
            <w:r w:rsidRPr="000158CB">
              <w:t>Incarico</w:t>
            </w:r>
            <w:r>
              <w:t xml:space="preserve"> di almeno 20 ore,</w:t>
            </w:r>
            <w:r w:rsidRPr="000158CB">
              <w:t xml:space="preserve"> svolto presso Istituzioni Scolastiche Statali, </w:t>
            </w:r>
            <w:r>
              <w:t>nel campo dell’</w:t>
            </w:r>
            <w:r w:rsidRPr="000158CB">
              <w:t>orientamento scolastico</w:t>
            </w:r>
            <w:r w:rsidRPr="000158CB">
              <w:rPr>
                <w:b/>
              </w:rPr>
              <w:t xml:space="preserve"> (</w:t>
            </w:r>
            <w:proofErr w:type="spellStart"/>
            <w:r w:rsidRPr="000158CB">
              <w:rPr>
                <w:b/>
              </w:rPr>
              <w:t>max</w:t>
            </w:r>
            <w:proofErr w:type="spellEnd"/>
            <w:r w:rsidRPr="000158CB">
              <w:rPr>
                <w:b/>
              </w:rPr>
              <w:t xml:space="preserve"> 20 incarichi)</w:t>
            </w:r>
          </w:p>
        </w:tc>
        <w:tc>
          <w:tcPr>
            <w:tcW w:w="1926" w:type="dxa"/>
            <w:tcBorders>
              <w:top w:val="single" w:sz="4" w:space="0" w:color="auto"/>
              <w:left w:val="single" w:sz="4" w:space="0" w:color="auto"/>
              <w:bottom w:val="single" w:sz="4" w:space="0" w:color="auto"/>
              <w:right w:val="single" w:sz="4" w:space="0" w:color="auto"/>
            </w:tcBorders>
          </w:tcPr>
          <w:p w14:paraId="015F630A" w14:textId="77777777" w:rsidR="002325A7" w:rsidRPr="0037266D" w:rsidRDefault="002325A7" w:rsidP="002325A7">
            <w:pPr>
              <w:autoSpaceDE w:val="0"/>
              <w:autoSpaceDN w:val="0"/>
              <w:adjustRightInd w:val="0"/>
            </w:pPr>
            <w:r w:rsidRPr="0037266D">
              <w:t xml:space="preserve">Punti 2 </w:t>
            </w:r>
          </w:p>
        </w:tc>
        <w:tc>
          <w:tcPr>
            <w:tcW w:w="1895" w:type="dxa"/>
            <w:tcBorders>
              <w:top w:val="single" w:sz="4" w:space="0" w:color="auto"/>
              <w:left w:val="single" w:sz="4" w:space="0" w:color="auto"/>
              <w:bottom w:val="single" w:sz="4" w:space="0" w:color="auto"/>
              <w:right w:val="single" w:sz="4" w:space="0" w:color="auto"/>
            </w:tcBorders>
          </w:tcPr>
          <w:p w14:paraId="4367258A" w14:textId="77777777" w:rsidR="002325A7" w:rsidRPr="0037266D" w:rsidRDefault="002325A7" w:rsidP="002325A7">
            <w:pPr>
              <w:autoSpaceDE w:val="0"/>
              <w:autoSpaceDN w:val="0"/>
              <w:adjustRightInd w:val="0"/>
            </w:pPr>
          </w:p>
        </w:tc>
        <w:tc>
          <w:tcPr>
            <w:tcW w:w="1895" w:type="dxa"/>
            <w:tcBorders>
              <w:top w:val="single" w:sz="4" w:space="0" w:color="auto"/>
              <w:left w:val="single" w:sz="4" w:space="0" w:color="auto"/>
              <w:bottom w:val="single" w:sz="4" w:space="0" w:color="auto"/>
              <w:right w:val="single" w:sz="4" w:space="0" w:color="auto"/>
            </w:tcBorders>
          </w:tcPr>
          <w:p w14:paraId="6717EDBB" w14:textId="77777777" w:rsidR="002325A7" w:rsidRPr="0037266D" w:rsidRDefault="002325A7" w:rsidP="002325A7">
            <w:pPr>
              <w:autoSpaceDE w:val="0"/>
              <w:autoSpaceDN w:val="0"/>
              <w:adjustRightInd w:val="0"/>
            </w:pPr>
          </w:p>
        </w:tc>
      </w:tr>
      <w:tr w:rsidR="002325A7" w:rsidRPr="0037266D" w14:paraId="18098FF7" w14:textId="77777777" w:rsidTr="00B751BF">
        <w:trPr>
          <w:trHeight w:val="135"/>
        </w:trPr>
        <w:tc>
          <w:tcPr>
            <w:tcW w:w="2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39DFD" w14:textId="77777777" w:rsidR="002325A7" w:rsidRPr="0037266D" w:rsidRDefault="002325A7" w:rsidP="002325A7">
            <w:pPr>
              <w:autoSpaceDE w:val="0"/>
              <w:autoSpaceDN w:val="0"/>
              <w:adjustRightInd w:val="0"/>
              <w:rPr>
                <w:b/>
                <w:sz w:val="16"/>
                <w:szCs w:val="16"/>
              </w:rPr>
            </w:pPr>
          </w:p>
        </w:tc>
        <w:tc>
          <w:tcPr>
            <w:tcW w:w="2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C0EB51" w14:textId="77777777" w:rsidR="002325A7" w:rsidRPr="0037266D" w:rsidRDefault="002325A7" w:rsidP="002325A7">
            <w:pPr>
              <w:autoSpaceDE w:val="0"/>
              <w:autoSpaceDN w:val="0"/>
              <w:adjustRightInd w:val="0"/>
              <w:rPr>
                <w:b/>
              </w:rPr>
            </w:pPr>
            <w:r w:rsidRPr="0037266D">
              <w:rPr>
                <w:b/>
              </w:rPr>
              <w:t xml:space="preserve">TOTALE PUNTEGGIO  </w:t>
            </w: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107EBB" w14:textId="77777777" w:rsidR="002325A7" w:rsidRPr="0037266D" w:rsidRDefault="002325A7" w:rsidP="002325A7">
            <w:pPr>
              <w:autoSpaceDE w:val="0"/>
              <w:autoSpaceDN w:val="0"/>
              <w:adjustRightInd w:val="0"/>
              <w:rPr>
                <w:b/>
              </w:rPr>
            </w:pPr>
            <w:r w:rsidRPr="0037266D">
              <w:rPr>
                <w:b/>
              </w:rPr>
              <w:t>MAX 80 PUNTI</w:t>
            </w:r>
          </w:p>
        </w:tc>
        <w:tc>
          <w:tcPr>
            <w:tcW w:w="18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AB2F5" w14:textId="77777777" w:rsidR="002325A7" w:rsidRPr="0037266D" w:rsidRDefault="002325A7" w:rsidP="002325A7">
            <w:pPr>
              <w:autoSpaceDE w:val="0"/>
              <w:autoSpaceDN w:val="0"/>
              <w:adjustRightInd w:val="0"/>
              <w:rPr>
                <w:b/>
              </w:rPr>
            </w:pPr>
          </w:p>
        </w:tc>
        <w:tc>
          <w:tcPr>
            <w:tcW w:w="18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057EB" w14:textId="77777777" w:rsidR="002325A7" w:rsidRPr="0037266D" w:rsidRDefault="002325A7" w:rsidP="002325A7">
            <w:pPr>
              <w:autoSpaceDE w:val="0"/>
              <w:autoSpaceDN w:val="0"/>
              <w:adjustRightInd w:val="0"/>
              <w:rPr>
                <w:b/>
              </w:rPr>
            </w:pPr>
          </w:p>
        </w:tc>
      </w:tr>
    </w:tbl>
    <w:p w14:paraId="269BF747" w14:textId="77777777" w:rsidR="00934598" w:rsidRDefault="00934598" w:rsidP="00934598">
      <w:pPr>
        <w:ind w:left="170" w:right="170"/>
        <w:jc w:val="both"/>
        <w:rPr>
          <w:rFonts w:eastAsia="Calibri"/>
          <w:sz w:val="24"/>
          <w:szCs w:val="24"/>
        </w:rPr>
      </w:pPr>
    </w:p>
    <w:p w14:paraId="2A4BCC45" w14:textId="05711266" w:rsidR="002325A7" w:rsidRPr="00567AAF" w:rsidRDefault="00D81B67" w:rsidP="00D81B67">
      <w:pPr>
        <w:pStyle w:val="Paragrafoelenco"/>
        <w:numPr>
          <w:ilvl w:val="0"/>
          <w:numId w:val="21"/>
        </w:numPr>
        <w:ind w:left="284" w:right="170"/>
        <w:jc w:val="both"/>
        <w:rPr>
          <w:rFonts w:eastAsia="Calibri"/>
          <w:b/>
          <w:sz w:val="24"/>
          <w:szCs w:val="24"/>
        </w:rPr>
      </w:pPr>
      <w:r>
        <w:rPr>
          <w:rFonts w:eastAsia="Calibri"/>
          <w:sz w:val="24"/>
          <w:szCs w:val="24"/>
        </w:rPr>
        <w:t xml:space="preserve"> </w:t>
      </w:r>
      <w:r w:rsidR="005B26DB" w:rsidRPr="00567AAF">
        <w:rPr>
          <w:rFonts w:eastAsia="Calibri"/>
          <w:b/>
          <w:sz w:val="24"/>
          <w:szCs w:val="24"/>
        </w:rPr>
        <w:t xml:space="preserve">Si riportano di seguito i commi </w:t>
      </w:r>
      <w:r w:rsidRPr="00567AAF">
        <w:rPr>
          <w:rFonts w:eastAsia="Calibri"/>
          <w:b/>
          <w:sz w:val="24"/>
          <w:szCs w:val="24"/>
        </w:rPr>
        <w:t xml:space="preserve">da 2 a 7 </w:t>
      </w:r>
      <w:r w:rsidR="005B26DB" w:rsidRPr="00567AAF">
        <w:rPr>
          <w:rFonts w:eastAsia="Calibri"/>
          <w:b/>
          <w:sz w:val="24"/>
          <w:szCs w:val="24"/>
        </w:rPr>
        <w:t>dell’art. 7 dell’</w:t>
      </w:r>
      <w:r w:rsidR="00567AAF">
        <w:rPr>
          <w:rFonts w:eastAsia="Calibri"/>
          <w:b/>
          <w:sz w:val="24"/>
          <w:szCs w:val="24"/>
        </w:rPr>
        <w:t>A</w:t>
      </w:r>
      <w:r w:rsidR="005B26DB" w:rsidRPr="00567AAF">
        <w:rPr>
          <w:rFonts w:eastAsia="Calibri"/>
          <w:b/>
          <w:sz w:val="24"/>
          <w:szCs w:val="24"/>
        </w:rPr>
        <w:t>vviso pubblico di riferimento:</w:t>
      </w:r>
    </w:p>
    <w:p w14:paraId="28297BC2" w14:textId="19565C19" w:rsidR="005B26DB" w:rsidRDefault="00D81B67" w:rsidP="00934598">
      <w:pPr>
        <w:ind w:left="170" w:right="170"/>
        <w:jc w:val="both"/>
        <w:rPr>
          <w:rFonts w:eastAsia="Calibri"/>
          <w:sz w:val="24"/>
          <w:szCs w:val="24"/>
        </w:rPr>
      </w:pPr>
      <w:r>
        <w:rPr>
          <w:rFonts w:eastAsia="Calibri"/>
          <w:sz w:val="24"/>
          <w:szCs w:val="24"/>
        </w:rPr>
        <w:t xml:space="preserve">   […]</w:t>
      </w:r>
    </w:p>
    <w:p w14:paraId="025110A7" w14:textId="77777777" w:rsidR="005B26DB" w:rsidRPr="00567AAF" w:rsidRDefault="005B26DB" w:rsidP="00D81B67">
      <w:pPr>
        <w:pStyle w:val="Paragrafoelenco"/>
        <w:numPr>
          <w:ilvl w:val="0"/>
          <w:numId w:val="22"/>
        </w:numPr>
        <w:ind w:left="709" w:right="170"/>
        <w:jc w:val="both"/>
        <w:rPr>
          <w:rFonts w:eastAsia="Calibri"/>
          <w:sz w:val="22"/>
          <w:szCs w:val="22"/>
        </w:rPr>
      </w:pPr>
      <w:r w:rsidRPr="00567AAF">
        <w:rPr>
          <w:rFonts w:eastAsia="Calibri"/>
          <w:sz w:val="22"/>
          <w:szCs w:val="22"/>
          <w:u w:val="single"/>
        </w:rPr>
        <w:t>Saranno escluse le candidature di aspiranti non iscritti all’albo professionale degli psicologi</w:t>
      </w:r>
      <w:r w:rsidRPr="00567AAF">
        <w:rPr>
          <w:rFonts w:eastAsia="Calibri"/>
          <w:sz w:val="22"/>
          <w:szCs w:val="22"/>
        </w:rPr>
        <w:t>.</w:t>
      </w:r>
    </w:p>
    <w:p w14:paraId="7AF882DF" w14:textId="2381BBF0" w:rsidR="005B26DB" w:rsidRPr="00567AAF" w:rsidRDefault="005B26DB" w:rsidP="00D81B67">
      <w:pPr>
        <w:pStyle w:val="Paragrafoelenco"/>
        <w:numPr>
          <w:ilvl w:val="0"/>
          <w:numId w:val="22"/>
        </w:numPr>
        <w:ind w:left="709" w:right="170"/>
        <w:jc w:val="both"/>
        <w:rPr>
          <w:rFonts w:eastAsia="Calibri"/>
          <w:b/>
          <w:sz w:val="22"/>
          <w:szCs w:val="22"/>
        </w:rPr>
      </w:pPr>
      <w:r w:rsidRPr="00567AAF">
        <w:rPr>
          <w:rFonts w:eastAsia="Calibri"/>
          <w:sz w:val="22"/>
          <w:szCs w:val="22"/>
          <w:u w:val="single"/>
        </w:rPr>
        <w:t xml:space="preserve">Saranno escluse le candidature di aspiranti non in possesso di formazione specifica relativa all’orientamento scolastico o di </w:t>
      </w:r>
      <w:r w:rsidRPr="00567AAF">
        <w:rPr>
          <w:sz w:val="22"/>
          <w:szCs w:val="22"/>
          <w:u w:val="single"/>
        </w:rPr>
        <w:t>esperienze professionali inerenti all’orientamento scolastico, debitamente descritte nel C.V. (</w:t>
      </w:r>
      <w:r w:rsidR="00D81B67" w:rsidRPr="00567AAF">
        <w:rPr>
          <w:sz w:val="22"/>
          <w:szCs w:val="22"/>
          <w:u w:val="single"/>
        </w:rPr>
        <w:t xml:space="preserve">denominazione dell’Istituto scolastico, </w:t>
      </w:r>
      <w:r w:rsidRPr="00567AAF">
        <w:rPr>
          <w:sz w:val="22"/>
          <w:szCs w:val="22"/>
          <w:u w:val="single"/>
        </w:rPr>
        <w:t>anno scolastico di riferimento, durata in ore e mesi, destinatari del progetto, ecc.)</w:t>
      </w:r>
      <w:r w:rsidRPr="00567AAF">
        <w:rPr>
          <w:sz w:val="22"/>
          <w:szCs w:val="22"/>
        </w:rPr>
        <w:t>.</w:t>
      </w:r>
    </w:p>
    <w:p w14:paraId="2AC1ABA9" w14:textId="77777777" w:rsidR="005B26DB" w:rsidRPr="00567AAF" w:rsidRDefault="005B26DB" w:rsidP="00D81B67">
      <w:pPr>
        <w:pStyle w:val="Paragrafoelenco"/>
        <w:numPr>
          <w:ilvl w:val="0"/>
          <w:numId w:val="22"/>
        </w:numPr>
        <w:ind w:left="709" w:right="170"/>
        <w:jc w:val="both"/>
        <w:rPr>
          <w:rFonts w:eastAsia="Calibri"/>
          <w:sz w:val="22"/>
          <w:szCs w:val="22"/>
        </w:rPr>
      </w:pPr>
      <w:r w:rsidRPr="00567AAF">
        <w:rPr>
          <w:rFonts w:eastAsia="Calibri"/>
          <w:sz w:val="22"/>
          <w:szCs w:val="22"/>
        </w:rPr>
        <w:lastRenderedPageBreak/>
        <w:t xml:space="preserve">La valutazione delle candidature sarà effettuata dal Dirigente scolastico. </w:t>
      </w:r>
    </w:p>
    <w:p w14:paraId="62E34C88" w14:textId="77777777" w:rsidR="005B26DB" w:rsidRPr="00567AAF" w:rsidRDefault="005B26DB" w:rsidP="00D81B67">
      <w:pPr>
        <w:pStyle w:val="Paragrafoelenco"/>
        <w:numPr>
          <w:ilvl w:val="0"/>
          <w:numId w:val="22"/>
        </w:numPr>
        <w:ind w:left="709" w:right="170"/>
        <w:jc w:val="both"/>
        <w:rPr>
          <w:rFonts w:eastAsia="Calibri"/>
          <w:sz w:val="22"/>
          <w:szCs w:val="22"/>
        </w:rPr>
      </w:pPr>
      <w:r w:rsidRPr="00567AAF">
        <w:rPr>
          <w:rFonts w:cstheme="minorHAnsi"/>
          <w:sz w:val="22"/>
          <w:szCs w:val="22"/>
        </w:rPr>
        <w:t>Nello svolgimento della selezione, il Dirigente scolastico procederà</w:t>
      </w:r>
      <w:r w:rsidRPr="00567AAF">
        <w:rPr>
          <w:rFonts w:cstheme="minorHAnsi"/>
          <w:color w:val="FF0000"/>
          <w:sz w:val="22"/>
          <w:szCs w:val="22"/>
        </w:rPr>
        <w:t xml:space="preserve"> </w:t>
      </w:r>
      <w:r w:rsidRPr="00567AAF">
        <w:rPr>
          <w:rFonts w:cstheme="minorHAnsi"/>
          <w:sz w:val="22"/>
          <w:szCs w:val="22"/>
        </w:rPr>
        <w:t xml:space="preserve">all’attribuzione di ciascun incarico </w:t>
      </w:r>
      <w:r w:rsidRPr="00567AAF">
        <w:rPr>
          <w:sz w:val="22"/>
          <w:szCs w:val="22"/>
        </w:rPr>
        <w:t>in base al seguente ordine di priorità:</w:t>
      </w:r>
    </w:p>
    <w:p w14:paraId="7AD67DCD" w14:textId="64703A9F" w:rsidR="005C3E22" w:rsidRPr="005C3E22" w:rsidRDefault="005B26DB" w:rsidP="005C3E22">
      <w:pPr>
        <w:tabs>
          <w:tab w:val="center" w:pos="4819"/>
          <w:tab w:val="right" w:pos="9638"/>
        </w:tabs>
        <w:ind w:left="993" w:right="170" w:hanging="426"/>
        <w:jc w:val="both"/>
        <w:rPr>
          <w:sz w:val="22"/>
          <w:szCs w:val="22"/>
        </w:rPr>
      </w:pPr>
      <w:r w:rsidRPr="00567AAF">
        <w:rPr>
          <w:bCs/>
          <w:sz w:val="22"/>
          <w:szCs w:val="22"/>
        </w:rPr>
        <w:t xml:space="preserve">  </w:t>
      </w:r>
      <w:r w:rsidR="00B3756A">
        <w:rPr>
          <w:bCs/>
          <w:sz w:val="22"/>
          <w:szCs w:val="22"/>
        </w:rPr>
        <w:t xml:space="preserve"> </w:t>
      </w:r>
      <w:bookmarkStart w:id="0" w:name="_GoBack"/>
      <w:bookmarkEnd w:id="0"/>
      <w:r w:rsidRPr="00567AAF">
        <w:rPr>
          <w:bCs/>
          <w:sz w:val="22"/>
          <w:szCs w:val="22"/>
        </w:rPr>
        <w:t>a</w:t>
      </w:r>
      <w:r w:rsidRPr="00567AAF">
        <w:rPr>
          <w:sz w:val="22"/>
          <w:szCs w:val="22"/>
        </w:rPr>
        <w:t xml:space="preserve">) </w:t>
      </w:r>
      <w:r w:rsidRPr="00567AAF">
        <w:rPr>
          <w:sz w:val="22"/>
          <w:szCs w:val="22"/>
          <w:u w:val="single"/>
        </w:rPr>
        <w:t>in prima istanza</w:t>
      </w:r>
      <w:r w:rsidRPr="00567AAF">
        <w:rPr>
          <w:sz w:val="22"/>
          <w:szCs w:val="22"/>
        </w:rPr>
        <w:t xml:space="preserve">, al personale </w:t>
      </w:r>
      <w:r w:rsidR="005C3E22">
        <w:rPr>
          <w:sz w:val="22"/>
          <w:szCs w:val="22"/>
        </w:rPr>
        <w:t xml:space="preserve">scolastico </w:t>
      </w:r>
      <w:r w:rsidR="005C3E22" w:rsidRPr="005C3E22">
        <w:rPr>
          <w:sz w:val="22"/>
          <w:szCs w:val="22"/>
        </w:rPr>
        <w:t>con contratto a T.I. in servizio presso altra Istituzione scolastica;</w:t>
      </w:r>
    </w:p>
    <w:p w14:paraId="0F715B8D" w14:textId="1294E260" w:rsidR="005B26DB" w:rsidRPr="00567AAF" w:rsidRDefault="005B26DB" w:rsidP="009F6E64">
      <w:pPr>
        <w:tabs>
          <w:tab w:val="center" w:pos="4819"/>
          <w:tab w:val="right" w:pos="9638"/>
        </w:tabs>
        <w:ind w:left="993" w:right="170" w:hanging="426"/>
        <w:jc w:val="both"/>
        <w:rPr>
          <w:sz w:val="22"/>
          <w:szCs w:val="22"/>
        </w:rPr>
      </w:pPr>
      <w:r w:rsidRPr="00567AAF">
        <w:rPr>
          <w:sz w:val="22"/>
          <w:szCs w:val="22"/>
        </w:rPr>
        <w:t xml:space="preserve">   b) </w:t>
      </w:r>
      <w:r w:rsidRPr="00567AAF">
        <w:rPr>
          <w:sz w:val="22"/>
          <w:szCs w:val="22"/>
          <w:u w:val="single"/>
        </w:rPr>
        <w:t>nel caso in cui non dovessero pervenire candidature ammissibili relative alla tipologia a)</w:t>
      </w:r>
      <w:r w:rsidRPr="00567AAF">
        <w:rPr>
          <w:sz w:val="22"/>
          <w:szCs w:val="22"/>
        </w:rPr>
        <w:t>, al personale dipendente di altra Pubblica Amministrazione;</w:t>
      </w:r>
    </w:p>
    <w:p w14:paraId="0AD1D996" w14:textId="77777777" w:rsidR="005B26DB" w:rsidRPr="00567AAF" w:rsidRDefault="005B26DB" w:rsidP="009F6E64">
      <w:pPr>
        <w:tabs>
          <w:tab w:val="center" w:pos="4819"/>
          <w:tab w:val="right" w:pos="9638"/>
        </w:tabs>
        <w:ind w:left="993" w:right="170" w:hanging="284"/>
        <w:jc w:val="both"/>
        <w:rPr>
          <w:sz w:val="22"/>
          <w:szCs w:val="22"/>
        </w:rPr>
      </w:pPr>
      <w:r w:rsidRPr="00567AAF">
        <w:rPr>
          <w:sz w:val="22"/>
          <w:szCs w:val="22"/>
        </w:rPr>
        <w:t xml:space="preserve">c) </w:t>
      </w:r>
      <w:r w:rsidRPr="00567AAF">
        <w:rPr>
          <w:sz w:val="22"/>
          <w:szCs w:val="22"/>
          <w:u w:val="single"/>
        </w:rPr>
        <w:t>nel caso in cui non dovessero pervenire candidature ammissibili relative alla tipologia a) e b)</w:t>
      </w:r>
      <w:r w:rsidRPr="00567AAF">
        <w:rPr>
          <w:sz w:val="22"/>
          <w:szCs w:val="22"/>
        </w:rPr>
        <w:t xml:space="preserve">, al personale esterno. </w:t>
      </w:r>
    </w:p>
    <w:p w14:paraId="2F950D29" w14:textId="77777777" w:rsidR="005B26DB" w:rsidRPr="00567AAF" w:rsidRDefault="005B26DB" w:rsidP="00D81B67">
      <w:pPr>
        <w:tabs>
          <w:tab w:val="center" w:pos="4819"/>
          <w:tab w:val="right" w:pos="9638"/>
        </w:tabs>
        <w:ind w:left="709" w:right="170"/>
        <w:jc w:val="both"/>
        <w:rPr>
          <w:sz w:val="22"/>
          <w:szCs w:val="22"/>
        </w:rPr>
      </w:pPr>
      <w:r w:rsidRPr="00567AAF">
        <w:rPr>
          <w:sz w:val="22"/>
          <w:szCs w:val="22"/>
        </w:rPr>
        <w:t>Pertanto, la posizione del candidato nella graduatoria di merito non dipenderà solo dal punteggio, ma prima di tutto dalla tipologia di candidatura (a, b o c), che sarà opportunamente specificata. In caso di parità di punteggio, nell’ambito della stessa tipologia di candidatura, prevale il candidato più giovane di età. In caso di ulteriore parità, si procederà per sorteggio.</w:t>
      </w:r>
    </w:p>
    <w:p w14:paraId="0426A42E" w14:textId="77777777" w:rsidR="005B26DB" w:rsidRPr="00567AAF" w:rsidRDefault="005B26DB" w:rsidP="00D81B67">
      <w:pPr>
        <w:tabs>
          <w:tab w:val="center" w:pos="4819"/>
          <w:tab w:val="right" w:pos="9638"/>
        </w:tabs>
        <w:ind w:left="709" w:right="170"/>
        <w:jc w:val="both"/>
        <w:rPr>
          <w:sz w:val="22"/>
          <w:szCs w:val="22"/>
        </w:rPr>
      </w:pPr>
      <w:r w:rsidRPr="00567AAF">
        <w:rPr>
          <w:sz w:val="22"/>
          <w:szCs w:val="22"/>
        </w:rPr>
        <w:t xml:space="preserve">In base alla posizione nella graduatoria, i primi tre candidati saranno, in ordine di punteggio, invitati a scegliere l’incarico più favorevole e/o compatibile con le proprie esigenze tra i tre disponibili: n. 72 ore presso la Scuola Secondaria di I grado di Ponte; n. 60 presso la Scuola Secondaria di I grado di Paupisi; n. 54 presso la Scuola Secondaria di I grado di Torrecuso. </w:t>
      </w:r>
    </w:p>
    <w:p w14:paraId="59753AB9" w14:textId="77777777" w:rsidR="005B26DB" w:rsidRPr="00567AAF" w:rsidRDefault="005B26DB" w:rsidP="00D81B67">
      <w:pPr>
        <w:pStyle w:val="Paragrafoelenco"/>
        <w:numPr>
          <w:ilvl w:val="0"/>
          <w:numId w:val="22"/>
        </w:numPr>
        <w:tabs>
          <w:tab w:val="center" w:pos="4819"/>
          <w:tab w:val="right" w:pos="9638"/>
        </w:tabs>
        <w:ind w:left="709" w:right="170"/>
        <w:jc w:val="both"/>
        <w:rPr>
          <w:sz w:val="22"/>
          <w:szCs w:val="22"/>
        </w:rPr>
      </w:pPr>
      <w:r w:rsidRPr="00567AAF">
        <w:rPr>
          <w:sz w:val="22"/>
          <w:szCs w:val="22"/>
        </w:rPr>
        <w:t>Nel caso in cui le candidature ammissibili dovessero essere inferiori a tre, il Dirigente potrà valutare, ai fini della realizzazione di tutti i percorsi, di assegnare una diversa distribuzione del numero di percorsi (e quindi, di ore) a ciascun candidato.</w:t>
      </w:r>
    </w:p>
    <w:p w14:paraId="015AA606" w14:textId="75A1ED28" w:rsidR="005B26DB" w:rsidRPr="00567AAF" w:rsidRDefault="005B26DB" w:rsidP="00D81B67">
      <w:pPr>
        <w:pStyle w:val="Paragrafoelenco"/>
        <w:numPr>
          <w:ilvl w:val="0"/>
          <w:numId w:val="22"/>
        </w:numPr>
        <w:tabs>
          <w:tab w:val="center" w:pos="4819"/>
          <w:tab w:val="right" w:pos="9638"/>
        </w:tabs>
        <w:ind w:left="709" w:right="170"/>
        <w:jc w:val="both"/>
        <w:rPr>
          <w:sz w:val="22"/>
          <w:szCs w:val="22"/>
        </w:rPr>
      </w:pPr>
      <w:r w:rsidRPr="00567AAF">
        <w:rPr>
          <w:sz w:val="22"/>
          <w:szCs w:val="22"/>
          <w:u w:val="single"/>
        </w:rPr>
        <w:t>Nel caso in cui non dovessero pervenire candidature pienamente rispondenti al profilo richiesto, il Dirigente scolastico si riserva di valutare l’assegnazione degli incarichi ad aspir</w:t>
      </w:r>
      <w:r w:rsidR="009F6E64" w:rsidRPr="00567AAF">
        <w:rPr>
          <w:sz w:val="22"/>
          <w:szCs w:val="22"/>
          <w:u w:val="single"/>
        </w:rPr>
        <w:t>anti candidati in possesso di</w:t>
      </w:r>
      <w:r w:rsidRPr="00567AAF">
        <w:rPr>
          <w:sz w:val="22"/>
          <w:szCs w:val="22"/>
          <w:u w:val="single"/>
        </w:rPr>
        <w:t xml:space="preserve"> Laurea in psicologia, iscritti all’albo professionale degli psicologi, senza formazione specifica o esperienze professionali nel campo dell’orientamento scolastico, ma con esperienza di psicologo scolastico nel I ciclo di istruzione. Tali esperienze saranno valutate, come da tabella, con un massimo di 2 punti per ogni incarico di almeno 20 ore svolto presso Istituzioni Scolastiche Statali</w:t>
      </w:r>
      <w:r w:rsidRPr="00567AAF">
        <w:rPr>
          <w:sz w:val="22"/>
          <w:szCs w:val="22"/>
        </w:rPr>
        <w:t>.</w:t>
      </w:r>
    </w:p>
    <w:p w14:paraId="0D9FED5A" w14:textId="7C5CDD36" w:rsidR="005B26DB" w:rsidRDefault="005B26DB" w:rsidP="00D81B67">
      <w:pPr>
        <w:pStyle w:val="Paragrafoelenco"/>
        <w:tabs>
          <w:tab w:val="center" w:pos="4819"/>
          <w:tab w:val="right" w:pos="9638"/>
        </w:tabs>
        <w:ind w:left="709" w:right="170"/>
        <w:jc w:val="both"/>
        <w:rPr>
          <w:sz w:val="22"/>
          <w:szCs w:val="22"/>
        </w:rPr>
      </w:pPr>
      <w:r w:rsidRPr="00567AAF">
        <w:rPr>
          <w:sz w:val="22"/>
          <w:szCs w:val="22"/>
          <w:u w:val="single"/>
        </w:rPr>
        <w:t xml:space="preserve">L’ordine di attribuzione degli incarichi per tale tipologia di candidature avverrà secondo quanto stabilito al comma 5 del presente avviso. </w:t>
      </w:r>
      <w:r w:rsidRPr="00BC39EE">
        <w:rPr>
          <w:b/>
          <w:sz w:val="22"/>
          <w:szCs w:val="22"/>
          <w:u w:val="single"/>
        </w:rPr>
        <w:t>La valutazione delle candidature prive di formazione specifica o esperienze professionali nel campo dell’orientamento scolastico sarà effettuata solo in caso di assenza di candidature ammissibili ai sensi dei commi 1, 2 e 3 del presente articolo o di impossibilità a coprire tutti i percorsi nonostante la rimodulazione di cui al comma 6 del presente articolo</w:t>
      </w:r>
      <w:r w:rsidRPr="00567AAF">
        <w:rPr>
          <w:sz w:val="22"/>
          <w:szCs w:val="22"/>
        </w:rPr>
        <w:t xml:space="preserve">. </w:t>
      </w:r>
    </w:p>
    <w:p w14:paraId="119F6252" w14:textId="77777777" w:rsidR="00BC39EE" w:rsidRPr="00567AAF" w:rsidRDefault="00BC39EE" w:rsidP="00D81B67">
      <w:pPr>
        <w:pStyle w:val="Paragrafoelenco"/>
        <w:tabs>
          <w:tab w:val="center" w:pos="4819"/>
          <w:tab w:val="right" w:pos="9638"/>
        </w:tabs>
        <w:ind w:left="709" w:right="170"/>
        <w:jc w:val="both"/>
        <w:rPr>
          <w:sz w:val="22"/>
          <w:szCs w:val="22"/>
        </w:rPr>
      </w:pPr>
    </w:p>
    <w:p w14:paraId="7E28B07D" w14:textId="77777777" w:rsidR="002769F0" w:rsidRPr="001C5B37" w:rsidRDefault="002769F0" w:rsidP="002769F0">
      <w:pPr>
        <w:jc w:val="right"/>
        <w:rPr>
          <w:b/>
          <w:sz w:val="16"/>
          <w:szCs w:val="16"/>
          <w:u w:val="single"/>
        </w:rPr>
      </w:pPr>
    </w:p>
    <w:p w14:paraId="7A07AC35" w14:textId="4B5FC0D6" w:rsidR="002769F0" w:rsidRPr="00D81B67" w:rsidRDefault="00D81B67" w:rsidP="00D81B67">
      <w:pPr>
        <w:pStyle w:val="Paragrafoelenco"/>
        <w:numPr>
          <w:ilvl w:val="0"/>
          <w:numId w:val="21"/>
        </w:numPr>
        <w:tabs>
          <w:tab w:val="left" w:pos="1995"/>
          <w:tab w:val="left" w:pos="5670"/>
        </w:tabs>
        <w:spacing w:line="280" w:lineRule="atLeast"/>
        <w:ind w:left="284" w:right="170"/>
        <w:jc w:val="both"/>
        <w:rPr>
          <w:b/>
          <w:sz w:val="24"/>
          <w:szCs w:val="24"/>
          <w:u w:val="single"/>
        </w:rPr>
      </w:pPr>
      <w:r>
        <w:rPr>
          <w:b/>
          <w:sz w:val="24"/>
          <w:szCs w:val="24"/>
          <w:u w:val="single"/>
        </w:rPr>
        <w:t>Si ricorda che l</w:t>
      </w:r>
      <w:r w:rsidR="002769F0" w:rsidRPr="00D81B67">
        <w:rPr>
          <w:b/>
          <w:sz w:val="24"/>
          <w:szCs w:val="24"/>
          <w:u w:val="single"/>
        </w:rPr>
        <w:t xml:space="preserve">’iscrizione all’albo professionale </w:t>
      </w:r>
      <w:r>
        <w:rPr>
          <w:b/>
          <w:sz w:val="24"/>
          <w:szCs w:val="24"/>
          <w:u w:val="single"/>
        </w:rPr>
        <w:t xml:space="preserve">degli psicologi </w:t>
      </w:r>
      <w:r w:rsidR="002769F0" w:rsidRPr="00D81B67">
        <w:rPr>
          <w:b/>
          <w:sz w:val="24"/>
          <w:szCs w:val="24"/>
          <w:u w:val="single"/>
        </w:rPr>
        <w:t>e tutti i titoli e le esperienze di cui si chiede la valutazione devono essere inseriti nel Curriculum Vitae ed evidenziati al fine di facilitarne l’individuazione</w:t>
      </w:r>
      <w:r w:rsidR="00DC5116">
        <w:rPr>
          <w:b/>
          <w:sz w:val="24"/>
          <w:szCs w:val="24"/>
          <w:u w:val="single"/>
        </w:rPr>
        <w:t xml:space="preserve"> in sede di valutazione della candidatura</w:t>
      </w:r>
      <w:r w:rsidR="002769F0" w:rsidRPr="00D81B67">
        <w:rPr>
          <w:b/>
          <w:sz w:val="24"/>
          <w:szCs w:val="24"/>
        </w:rPr>
        <w:t>.</w:t>
      </w:r>
    </w:p>
    <w:p w14:paraId="136676C0" w14:textId="5E94E2B0" w:rsidR="002769F0" w:rsidRDefault="002769F0" w:rsidP="00934598">
      <w:pPr>
        <w:tabs>
          <w:tab w:val="left" w:pos="1995"/>
          <w:tab w:val="left" w:pos="5670"/>
        </w:tabs>
        <w:spacing w:line="280" w:lineRule="atLeast"/>
        <w:ind w:left="170" w:right="170"/>
        <w:jc w:val="both"/>
        <w:rPr>
          <w:sz w:val="24"/>
          <w:szCs w:val="24"/>
        </w:rPr>
      </w:pPr>
    </w:p>
    <w:p w14:paraId="10C964CA" w14:textId="77777777" w:rsidR="00BC39EE" w:rsidRDefault="00BC39EE" w:rsidP="00934598">
      <w:pPr>
        <w:tabs>
          <w:tab w:val="left" w:pos="1995"/>
          <w:tab w:val="left" w:pos="5670"/>
        </w:tabs>
        <w:spacing w:line="280" w:lineRule="atLeast"/>
        <w:ind w:left="170" w:right="170"/>
        <w:jc w:val="both"/>
        <w:rPr>
          <w:sz w:val="24"/>
          <w:szCs w:val="24"/>
        </w:rPr>
      </w:pPr>
    </w:p>
    <w:p w14:paraId="0D79090E" w14:textId="0D2532EA" w:rsidR="002769F0" w:rsidRDefault="002769F0" w:rsidP="00934598">
      <w:pPr>
        <w:tabs>
          <w:tab w:val="left" w:pos="1995"/>
          <w:tab w:val="left" w:pos="5670"/>
        </w:tabs>
        <w:spacing w:line="280" w:lineRule="atLeast"/>
        <w:ind w:left="170" w:right="170"/>
        <w:jc w:val="both"/>
        <w:rPr>
          <w:sz w:val="24"/>
          <w:szCs w:val="24"/>
        </w:rPr>
      </w:pPr>
      <w:r>
        <w:rPr>
          <w:sz w:val="24"/>
          <w:szCs w:val="24"/>
        </w:rPr>
        <w:t xml:space="preserve">Luogo e data ________________________                                           </w:t>
      </w:r>
    </w:p>
    <w:p w14:paraId="775D09EA" w14:textId="77777777" w:rsidR="002769F0" w:rsidRDefault="002769F0" w:rsidP="00934598">
      <w:pPr>
        <w:tabs>
          <w:tab w:val="left" w:pos="1995"/>
          <w:tab w:val="left" w:pos="5670"/>
        </w:tabs>
        <w:spacing w:line="280" w:lineRule="atLeast"/>
        <w:ind w:left="170" w:right="170"/>
        <w:jc w:val="both"/>
        <w:rPr>
          <w:sz w:val="24"/>
          <w:szCs w:val="24"/>
        </w:rPr>
      </w:pPr>
      <w:r>
        <w:rPr>
          <w:sz w:val="24"/>
          <w:szCs w:val="24"/>
        </w:rPr>
        <w:t xml:space="preserve">                                                                                                                                 Firma</w:t>
      </w:r>
    </w:p>
    <w:p w14:paraId="4752602D" w14:textId="77777777" w:rsidR="002769F0" w:rsidRPr="009828A3" w:rsidRDefault="002769F0" w:rsidP="00934598">
      <w:pPr>
        <w:tabs>
          <w:tab w:val="left" w:pos="1995"/>
          <w:tab w:val="left" w:pos="5670"/>
        </w:tabs>
        <w:spacing w:line="280" w:lineRule="atLeast"/>
        <w:ind w:left="170" w:right="170"/>
        <w:jc w:val="right"/>
      </w:pPr>
      <w:r>
        <w:rPr>
          <w:sz w:val="24"/>
          <w:szCs w:val="24"/>
        </w:rPr>
        <w:t>___________________________________</w:t>
      </w:r>
    </w:p>
    <w:p w14:paraId="104DC23A" w14:textId="2419ACF7" w:rsidR="00383C3B" w:rsidRPr="002769F0" w:rsidRDefault="00383C3B" w:rsidP="002769F0"/>
    <w:sectPr w:rsidR="00383C3B" w:rsidRPr="002769F0" w:rsidSect="003B72A9">
      <w:headerReference w:type="even" r:id="rId8"/>
      <w:headerReference w:type="default" r:id="rId9"/>
      <w:footerReference w:type="even" r:id="rId10"/>
      <w:footerReference w:type="default" r:id="rId11"/>
      <w:headerReference w:type="first" r:id="rId12"/>
      <w:footerReference w:type="first" r:id="rId13"/>
      <w:pgSz w:w="11906" w:h="16838"/>
      <w:pgMar w:top="426" w:right="707" w:bottom="992" w:left="595" w:header="142" w:footer="0" w:gutter="113"/>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856B8" w14:textId="77777777" w:rsidR="007473DE" w:rsidRDefault="007473DE">
      <w:r>
        <w:separator/>
      </w:r>
    </w:p>
  </w:endnote>
  <w:endnote w:type="continuationSeparator" w:id="0">
    <w:p w14:paraId="0094E2FA" w14:textId="77777777" w:rsidR="007473DE" w:rsidRDefault="0074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6F781" w14:textId="77777777" w:rsidR="00D63B73" w:rsidRDefault="00D63B7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109260"/>
      <w:docPartObj>
        <w:docPartGallery w:val="Page Numbers (Bottom of Page)"/>
        <w:docPartUnique/>
      </w:docPartObj>
    </w:sdtPr>
    <w:sdtEndPr/>
    <w:sdtContent>
      <w:p w14:paraId="76096F8D" w14:textId="77777777" w:rsidR="00D63B73" w:rsidRDefault="007473DE" w:rsidP="00BC3EF6">
        <w:pPr>
          <w:pStyle w:val="Pidipagina"/>
          <w:tabs>
            <w:tab w:val="left" w:pos="993"/>
          </w:tabs>
          <w:jc w:val="right"/>
        </w:pPr>
        <w:r>
          <w:rPr>
            <w:b/>
          </w:rPr>
          <w:pict w14:anchorId="487C6586">
            <v:rect id="_x0000_i1026" style="width:455.2pt;height:1pt" o:hrpct="892" o:hralign="center" o:hrstd="t" o:hrnoshade="t" o:hr="t" fillcolor="#0070c0" stroked="f"/>
          </w:pict>
        </w:r>
      </w:p>
    </w:sdtContent>
  </w:sdt>
  <w:p w14:paraId="63096DFB" w14:textId="77777777" w:rsidR="00D63B73" w:rsidRPr="003B26CC" w:rsidRDefault="00D63B73" w:rsidP="00092D4C">
    <w:pPr>
      <w:pStyle w:val="Intestazione"/>
      <w:tabs>
        <w:tab w:val="left" w:pos="1134"/>
        <w:tab w:val="left" w:pos="1453"/>
        <w:tab w:val="center" w:pos="5187"/>
        <w:tab w:val="left" w:pos="8505"/>
      </w:tabs>
      <w:jc w:val="center"/>
    </w:pPr>
    <w:r>
      <w:rPr>
        <w:bCs/>
      </w:rPr>
      <w:t xml:space="preserve">Via Gr. Ufficiale Domenico </w:t>
    </w:r>
    <w:proofErr w:type="spellStart"/>
    <w:r w:rsidRPr="00EF40FF">
      <w:rPr>
        <w:bCs/>
      </w:rPr>
      <w:t>Ocone</w:t>
    </w:r>
    <w:proofErr w:type="spellEnd"/>
    <w:r>
      <w:rPr>
        <w:bCs/>
      </w:rPr>
      <w:t xml:space="preserve">, </w:t>
    </w:r>
    <w:proofErr w:type="spellStart"/>
    <w:r>
      <w:rPr>
        <w:bCs/>
      </w:rPr>
      <w:t>snc</w:t>
    </w:r>
    <w:proofErr w:type="spellEnd"/>
    <w:r>
      <w:rPr>
        <w:bCs/>
      </w:rPr>
      <w:t xml:space="preserve"> -</w:t>
    </w:r>
    <w:r w:rsidRPr="003B26CC">
      <w:rPr>
        <w:b/>
        <w:bCs/>
      </w:rPr>
      <w:t xml:space="preserve"> </w:t>
    </w:r>
    <w:r w:rsidRPr="003B26CC">
      <w:t>82030 - Ponte (B</w:t>
    </w:r>
    <w:r>
      <w:t>N</w:t>
    </w:r>
    <w:r w:rsidRPr="003B26CC">
      <w:t>)</w:t>
    </w:r>
    <w:r>
      <w:rPr>
        <w:b/>
        <w:bCs/>
      </w:rPr>
      <w:t xml:space="preserve">    </w:t>
    </w:r>
    <w:r w:rsidRPr="003B26CC">
      <w:rPr>
        <w:b/>
        <w:bCs/>
      </w:rPr>
      <w:t xml:space="preserve">Tel. </w:t>
    </w:r>
    <w:r w:rsidRPr="00EF40FF">
      <w:rPr>
        <w:bCs/>
      </w:rPr>
      <w:t>0824/874132</w:t>
    </w:r>
    <w:r>
      <w:rPr>
        <w:bCs/>
      </w:rPr>
      <w:t xml:space="preserve">    </w:t>
    </w:r>
    <w:r>
      <w:rPr>
        <w:b/>
        <w:bCs/>
      </w:rPr>
      <w:t xml:space="preserve">Fax </w:t>
    </w:r>
    <w:r w:rsidRPr="00EF40FF">
      <w:rPr>
        <w:bCs/>
      </w:rPr>
      <w:t>0824/875292</w:t>
    </w:r>
  </w:p>
  <w:p w14:paraId="7BCD1677" w14:textId="77777777" w:rsidR="00D63B73" w:rsidRDefault="00D63B73" w:rsidP="00092D4C">
    <w:pPr>
      <w:pStyle w:val="Intestazione"/>
      <w:tabs>
        <w:tab w:val="clear" w:pos="9638"/>
        <w:tab w:val="left" w:pos="1134"/>
        <w:tab w:val="left" w:pos="8505"/>
        <w:tab w:val="right" w:pos="10063"/>
      </w:tabs>
      <w:jc w:val="center"/>
      <w:rPr>
        <w:rStyle w:val="Collegamentoipertestuale"/>
        <w:bCs/>
        <w:sz w:val="17"/>
        <w:szCs w:val="17"/>
        <w:lang w:val="en-US"/>
      </w:rPr>
    </w:pPr>
    <w:r w:rsidRPr="00195710">
      <w:rPr>
        <w:b/>
        <w:bCs/>
        <w:sz w:val="17"/>
        <w:szCs w:val="17"/>
        <w:lang w:val="en-US"/>
      </w:rPr>
      <w:t>C.F.</w:t>
    </w:r>
    <w:r w:rsidRPr="00195710">
      <w:rPr>
        <w:bCs/>
        <w:sz w:val="17"/>
        <w:szCs w:val="17"/>
        <w:lang w:val="en-US"/>
      </w:rPr>
      <w:t xml:space="preserve"> 92</w:t>
    </w:r>
    <w:r>
      <w:rPr>
        <w:bCs/>
        <w:sz w:val="17"/>
        <w:szCs w:val="17"/>
        <w:lang w:val="en-US"/>
      </w:rPr>
      <w:t xml:space="preserve">029060628   </w:t>
    </w:r>
    <w:r w:rsidRPr="00195710">
      <w:rPr>
        <w:b/>
        <w:bCs/>
        <w:sz w:val="17"/>
        <w:szCs w:val="17"/>
        <w:lang w:val="en-US"/>
      </w:rPr>
      <w:t>C.M.</w:t>
    </w:r>
    <w:r w:rsidRPr="00195710">
      <w:rPr>
        <w:bCs/>
        <w:sz w:val="17"/>
        <w:szCs w:val="17"/>
        <w:lang w:val="en-US"/>
      </w:rPr>
      <w:t xml:space="preserve"> BNIC84900V</w:t>
    </w:r>
    <w:r>
      <w:rPr>
        <w:bCs/>
        <w:sz w:val="17"/>
        <w:szCs w:val="17"/>
        <w:lang w:val="en-US"/>
      </w:rPr>
      <w:t xml:space="preserve">   </w:t>
    </w:r>
    <w:r w:rsidRPr="00195710">
      <w:rPr>
        <w:b/>
        <w:bCs/>
        <w:sz w:val="17"/>
        <w:szCs w:val="17"/>
        <w:lang w:val="en-US"/>
      </w:rPr>
      <w:t xml:space="preserve">PEO: </w:t>
    </w:r>
    <w:hyperlink r:id="rId1" w:history="1">
      <w:r w:rsidRPr="00195710">
        <w:rPr>
          <w:rStyle w:val="Collegamentoipertestuale"/>
          <w:bCs/>
          <w:sz w:val="17"/>
          <w:szCs w:val="17"/>
          <w:lang w:val="en-US"/>
        </w:rPr>
        <w:t>bnic84900v@istruzione.it</w:t>
      </w:r>
    </w:hyperlink>
    <w:r w:rsidRPr="0064743F">
      <w:rPr>
        <w:rStyle w:val="Collegamentoipertestuale"/>
        <w:bCs/>
        <w:sz w:val="17"/>
        <w:szCs w:val="17"/>
        <w:u w:val="none"/>
        <w:lang w:val="en-US"/>
      </w:rPr>
      <w:t xml:space="preserve">   </w:t>
    </w:r>
    <w:r w:rsidRPr="00195710">
      <w:rPr>
        <w:b/>
        <w:bCs/>
        <w:sz w:val="17"/>
        <w:szCs w:val="17"/>
        <w:lang w:val="en-US"/>
      </w:rPr>
      <w:t xml:space="preserve">PEC: </w:t>
    </w:r>
    <w:hyperlink r:id="rId2" w:history="1">
      <w:r w:rsidRPr="002F7D4A">
        <w:rPr>
          <w:rStyle w:val="Collegamentoipertestuale"/>
          <w:bCs/>
          <w:sz w:val="17"/>
          <w:szCs w:val="17"/>
          <w:lang w:val="en-US"/>
        </w:rPr>
        <w:t>bnic84900v@pec.istruzione.it</w:t>
      </w:r>
    </w:hyperlink>
    <w:r>
      <w:rPr>
        <w:b/>
        <w:bCs/>
        <w:sz w:val="17"/>
        <w:szCs w:val="17"/>
        <w:lang w:val="en-US"/>
      </w:rPr>
      <w:t xml:space="preserve">   </w:t>
    </w:r>
    <w:proofErr w:type="spellStart"/>
    <w:r w:rsidRPr="00195710">
      <w:rPr>
        <w:b/>
        <w:bCs/>
        <w:sz w:val="17"/>
        <w:szCs w:val="17"/>
        <w:lang w:val="en-US"/>
      </w:rPr>
      <w:t>Sito</w:t>
    </w:r>
    <w:proofErr w:type="spellEnd"/>
    <w:r w:rsidRPr="00195710">
      <w:rPr>
        <w:b/>
        <w:bCs/>
        <w:sz w:val="17"/>
        <w:szCs w:val="17"/>
        <w:lang w:val="en-US"/>
      </w:rPr>
      <w:t xml:space="preserve"> web: </w:t>
    </w:r>
    <w:hyperlink r:id="rId3" w:history="1">
      <w:r>
        <w:rPr>
          <w:rStyle w:val="Collegamentoipertestuale"/>
          <w:bCs/>
          <w:sz w:val="17"/>
          <w:szCs w:val="17"/>
          <w:lang w:val="en-US"/>
        </w:rPr>
        <w:t>www.icpontebn.edu</w:t>
      </w:r>
      <w:r w:rsidRPr="00195710">
        <w:rPr>
          <w:rStyle w:val="Collegamentoipertestuale"/>
          <w:bCs/>
          <w:sz w:val="17"/>
          <w:szCs w:val="17"/>
          <w:lang w:val="en-US"/>
        </w:rPr>
        <w:t>.it</w:t>
      </w:r>
    </w:hyperlink>
  </w:p>
  <w:p w14:paraId="05E3BCBC" w14:textId="77777777" w:rsidR="00D63B73" w:rsidRPr="00195710" w:rsidRDefault="00D63B73" w:rsidP="00054C2F">
    <w:pPr>
      <w:pStyle w:val="Intestazione"/>
      <w:tabs>
        <w:tab w:val="clear" w:pos="9638"/>
        <w:tab w:val="left" w:pos="1134"/>
        <w:tab w:val="left" w:pos="8505"/>
        <w:tab w:val="right" w:pos="10063"/>
      </w:tabs>
      <w:rPr>
        <w:rStyle w:val="Collegamentoipertestuale"/>
        <w:bCs/>
        <w:sz w:val="17"/>
        <w:szCs w:val="17"/>
        <w:lang w:val="en-US"/>
      </w:rPr>
    </w:pPr>
  </w:p>
  <w:p w14:paraId="0CCC222F" w14:textId="77777777" w:rsidR="00D63B73" w:rsidRPr="00C554AC" w:rsidRDefault="00D63B73" w:rsidP="00054C2F">
    <w:pPr>
      <w:pStyle w:val="Pidipagina"/>
      <w:jc w:val="cente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B6B87" w14:textId="77777777" w:rsidR="00D63B73" w:rsidRDefault="00D63B7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6BA27" w14:textId="77777777" w:rsidR="007473DE" w:rsidRDefault="007473DE">
      <w:r>
        <w:separator/>
      </w:r>
    </w:p>
  </w:footnote>
  <w:footnote w:type="continuationSeparator" w:id="0">
    <w:p w14:paraId="67FF5816" w14:textId="77777777" w:rsidR="007473DE" w:rsidRDefault="007473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6765D" w14:textId="77777777" w:rsidR="00D63B73" w:rsidRDefault="00D63B7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166CD" w14:textId="649590E3" w:rsidR="00D63B73" w:rsidRDefault="007473DE" w:rsidP="00BD37C1">
    <w:pPr>
      <w:pStyle w:val="Intestazione"/>
      <w:tabs>
        <w:tab w:val="left" w:pos="1134"/>
        <w:tab w:val="left" w:pos="8505"/>
      </w:tabs>
      <w:jc w:val="center"/>
      <w:rPr>
        <w:rFonts w:ascii="Monotype Corsiva" w:hAnsi="Monotype Corsiva" w:cs="Monotype Corsiva"/>
        <w:b/>
        <w:bCs/>
        <w:sz w:val="36"/>
        <w:szCs w:val="36"/>
      </w:rPr>
    </w:pPr>
    <w:sdt>
      <w:sdtPr>
        <w:rPr>
          <w:rFonts w:ascii="Monotype Corsiva" w:hAnsi="Monotype Corsiva" w:cs="Monotype Corsiva"/>
          <w:b/>
          <w:bCs/>
          <w:sz w:val="36"/>
          <w:szCs w:val="36"/>
        </w:rPr>
        <w:id w:val="-713417052"/>
        <w:docPartObj>
          <w:docPartGallery w:val="Page Numbers (Margins)"/>
          <w:docPartUnique/>
        </w:docPartObj>
      </w:sdtPr>
      <w:sdtEndPr/>
      <w:sdtContent>
        <w:r w:rsidR="00D63B73" w:rsidRPr="00777A19">
          <w:rPr>
            <w:rFonts w:ascii="Monotype Corsiva" w:hAnsi="Monotype Corsiva" w:cs="Monotype Corsiva"/>
            <w:b/>
            <w:bCs/>
            <w:noProof/>
            <w:sz w:val="36"/>
            <w:szCs w:val="36"/>
          </w:rPr>
          <mc:AlternateContent>
            <mc:Choice Requires="wps">
              <w:drawing>
                <wp:anchor distT="0" distB="0" distL="114300" distR="114300" simplePos="0" relativeHeight="251664896" behindDoc="0" locked="0" layoutInCell="0" allowOverlap="1" wp14:anchorId="37CC64ED" wp14:editId="3748A413">
                  <wp:simplePos x="0" y="0"/>
                  <wp:positionH relativeFrom="rightMargin">
                    <wp:align>right</wp:align>
                  </wp:positionH>
                  <wp:positionV relativeFrom="margin">
                    <wp:align>center</wp:align>
                  </wp:positionV>
                  <wp:extent cx="727710" cy="329565"/>
                  <wp:effectExtent l="0" t="0" r="0" b="381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FAD01" w14:textId="1D08D8BE" w:rsidR="00D63B73" w:rsidRDefault="00D63B73">
                              <w:pPr>
                                <w:pBdr>
                                  <w:bottom w:val="single" w:sz="4" w:space="1" w:color="auto"/>
                                </w:pBdr>
                              </w:pPr>
                              <w:r>
                                <w:fldChar w:fldCharType="begin"/>
                              </w:r>
                              <w:r>
                                <w:instrText>PAGE   \* MERGEFORMAT</w:instrText>
                              </w:r>
                              <w:r>
                                <w:fldChar w:fldCharType="separate"/>
                              </w:r>
                              <w:r w:rsidR="00B3756A">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7CC64ED" id="Rettangolo 14" o:spid="_x0000_s1026" style="position:absolute;left:0;text-align:left;margin-left:6.1pt;margin-top:0;width:57.3pt;height:25.95pt;z-index:25166489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" o:allowincell="f" stroked="f">
                  <v:textbox>
                    <w:txbxContent>
                      <w:p w14:paraId="674FAD01" w14:textId="1D08D8BE" w:rsidR="00D63B73" w:rsidRDefault="00D63B73">
                        <w:pPr>
                          <w:pBdr>
                            <w:bottom w:val="single" w:sz="4" w:space="1" w:color="auto"/>
                          </w:pBdr>
                        </w:pPr>
                        <w:r>
                          <w:fldChar w:fldCharType="begin"/>
                        </w:r>
                        <w:r>
                          <w:instrText>PAGE   \* MERGEFORMAT</w:instrText>
                        </w:r>
                        <w:r>
                          <w:fldChar w:fldCharType="separate"/>
                        </w:r>
                        <w:r w:rsidR="00B3756A">
                          <w:rPr>
                            <w:noProof/>
                          </w:rPr>
                          <w:t>3</w:t>
                        </w:r>
                        <w:r>
                          <w:fldChar w:fldCharType="end"/>
                        </w:r>
                      </w:p>
                    </w:txbxContent>
                  </v:textbox>
                  <w10:wrap anchorx="margin" anchory="margin"/>
                </v:rect>
              </w:pict>
            </mc:Fallback>
          </mc:AlternateContent>
        </w:r>
      </w:sdtContent>
    </w:sdt>
    <w:r w:rsidR="00D63B73" w:rsidRPr="005C09F6">
      <w:rPr>
        <w:rFonts w:ascii="Monotype Corsiva" w:hAnsi="Monotype Corsiva" w:cs="Monotype Corsiva"/>
        <w:b/>
        <w:bCs/>
        <w:sz w:val="36"/>
        <w:szCs w:val="36"/>
      </w:rPr>
      <w:t xml:space="preserve">            </w:t>
    </w:r>
  </w:p>
  <w:p w14:paraId="4498B8BD" w14:textId="66B4BFB7" w:rsidR="00D63B73" w:rsidRDefault="00D63B73" w:rsidP="00BD37C1">
    <w:pPr>
      <w:pStyle w:val="Intestazione"/>
      <w:tabs>
        <w:tab w:val="left" w:pos="1134"/>
        <w:tab w:val="left" w:pos="8505"/>
      </w:tabs>
      <w:jc w:val="center"/>
      <w:rPr>
        <w:rFonts w:ascii="Monotype Corsiva" w:hAnsi="Monotype Corsiva" w:cs="Monotype Corsiva"/>
        <w:b/>
        <w:bCs/>
        <w:sz w:val="32"/>
        <w:szCs w:val="32"/>
      </w:rPr>
    </w:pPr>
    <w:r w:rsidRPr="006D0FBF">
      <w:rPr>
        <w:rFonts w:ascii="Monotype Corsiva" w:hAnsi="Monotype Corsiva" w:cs="Monotype Corsiva"/>
        <w:b/>
        <w:bCs/>
        <w:noProof/>
        <w:sz w:val="32"/>
        <w:szCs w:val="32"/>
      </w:rPr>
      <w:drawing>
        <wp:anchor distT="0" distB="0" distL="114300" distR="114300" simplePos="0" relativeHeight="251667968" behindDoc="0" locked="0" layoutInCell="1" allowOverlap="1" wp14:anchorId="1BCF8626" wp14:editId="20A9CE7B">
          <wp:simplePos x="0" y="0"/>
          <wp:positionH relativeFrom="column">
            <wp:posOffset>1124585</wp:posOffset>
          </wp:positionH>
          <wp:positionV relativeFrom="paragraph">
            <wp:posOffset>110490</wp:posOffset>
          </wp:positionV>
          <wp:extent cx="4435475" cy="655320"/>
          <wp:effectExtent l="19050" t="19050" r="22225" b="11430"/>
          <wp:wrapSquare wrapText="bothSides"/>
          <wp:docPr id="36" name="Immagine 36" descr="C:\Users\marle\Desktop\FUTURA_V2-1-pyfi228dg1e0rzdtg5vfqw18rhasgoni6x248v7kv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le\Desktop\FUTURA_V2-1-pyfi228dg1e0rzdtg5vfqw18rhasgoni6x248v7kvo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5475" cy="655320"/>
                  </a:xfrm>
                  <a:prstGeom prst="rect">
                    <a:avLst/>
                  </a:prstGeom>
                  <a:noFill/>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p>
  <w:p w14:paraId="1D821C3A" w14:textId="40BE7C56" w:rsidR="00D63B73" w:rsidRDefault="00D63B73" w:rsidP="00BD37C1">
    <w:pPr>
      <w:pStyle w:val="Intestazione"/>
      <w:tabs>
        <w:tab w:val="left" w:pos="1134"/>
        <w:tab w:val="left" w:pos="8505"/>
      </w:tabs>
      <w:jc w:val="center"/>
      <w:rPr>
        <w:rFonts w:ascii="Monotype Corsiva" w:hAnsi="Monotype Corsiva" w:cs="Monotype Corsiva"/>
        <w:b/>
        <w:bCs/>
        <w:sz w:val="32"/>
        <w:szCs w:val="32"/>
      </w:rPr>
    </w:pPr>
  </w:p>
  <w:p w14:paraId="089DE23E" w14:textId="77777777" w:rsidR="00D63B73" w:rsidRDefault="00D63B73" w:rsidP="00BD37C1">
    <w:pPr>
      <w:pStyle w:val="Intestazione"/>
      <w:tabs>
        <w:tab w:val="left" w:pos="1134"/>
        <w:tab w:val="left" w:pos="8505"/>
      </w:tabs>
      <w:jc w:val="center"/>
      <w:rPr>
        <w:rFonts w:ascii="Monotype Corsiva" w:hAnsi="Monotype Corsiva" w:cs="Monotype Corsiva"/>
        <w:b/>
        <w:bCs/>
        <w:sz w:val="32"/>
        <w:szCs w:val="32"/>
      </w:rPr>
    </w:pPr>
  </w:p>
  <w:p w14:paraId="159A6C2A" w14:textId="07ACBB66" w:rsidR="00D63B73" w:rsidRPr="005C09F6" w:rsidRDefault="00D63B73" w:rsidP="00BD37C1">
    <w:pPr>
      <w:pStyle w:val="Intestazione"/>
      <w:tabs>
        <w:tab w:val="left" w:pos="1134"/>
        <w:tab w:val="left" w:pos="8505"/>
      </w:tabs>
      <w:jc w:val="center"/>
      <w:rPr>
        <w:rFonts w:ascii="Monotype Corsiva" w:hAnsi="Monotype Corsiva" w:cs="Monotype Corsiva"/>
        <w:b/>
        <w:bCs/>
        <w:sz w:val="32"/>
        <w:szCs w:val="32"/>
      </w:rPr>
    </w:pPr>
    <w:r w:rsidRPr="005C09F6">
      <w:rPr>
        <w:noProof/>
        <w:sz w:val="36"/>
        <w:szCs w:val="36"/>
      </w:rPr>
      <w:drawing>
        <wp:anchor distT="0" distB="0" distL="114300" distR="114300" simplePos="0" relativeHeight="251662848" behindDoc="1" locked="0" layoutInCell="1" allowOverlap="1" wp14:anchorId="78CB4DC8" wp14:editId="2420B001">
          <wp:simplePos x="0" y="0"/>
          <wp:positionH relativeFrom="page">
            <wp:posOffset>3669953</wp:posOffset>
          </wp:positionH>
          <wp:positionV relativeFrom="paragraph">
            <wp:posOffset>178608</wp:posOffset>
          </wp:positionV>
          <wp:extent cx="276225" cy="276225"/>
          <wp:effectExtent l="0" t="0" r="9525" b="9525"/>
          <wp:wrapTight wrapText="bothSides">
            <wp:wrapPolygon edited="0">
              <wp:start x="0" y="0"/>
              <wp:lineTo x="0" y="20855"/>
              <wp:lineTo x="20855" y="20855"/>
              <wp:lineTo x="20855" y="0"/>
              <wp:lineTo x="0" y="0"/>
            </wp:wrapPolygon>
          </wp:wrapTight>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pic:spPr>
              </pic:pic>
            </a:graphicData>
          </a:graphic>
          <wp14:sizeRelH relativeFrom="page">
            <wp14:pctWidth>0</wp14:pctWidth>
          </wp14:sizeRelH>
          <wp14:sizeRelV relativeFrom="page">
            <wp14:pctHeight>0</wp14:pctHeight>
          </wp14:sizeRelV>
        </wp:anchor>
      </w:drawing>
    </w:r>
  </w:p>
  <w:p w14:paraId="28B1C3C1" w14:textId="77777777" w:rsidR="00D63B73" w:rsidRPr="00FC303F" w:rsidRDefault="00D63B73" w:rsidP="00BD37C1">
    <w:pPr>
      <w:pStyle w:val="Intestazione"/>
      <w:tabs>
        <w:tab w:val="left" w:pos="1134"/>
        <w:tab w:val="left" w:pos="8505"/>
      </w:tabs>
      <w:jc w:val="center"/>
      <w:rPr>
        <w:rFonts w:ascii="Monotype Corsiva" w:hAnsi="Monotype Corsiva" w:cs="Monotype Corsiva"/>
        <w:b/>
        <w:bCs/>
        <w:sz w:val="36"/>
        <w:szCs w:val="36"/>
        <w14:textOutline w14:w="6350" w14:cap="rnd" w14:cmpd="sng" w14:algn="ctr">
          <w14:solidFill>
            <w14:schemeClr w14:val="bg1">
              <w14:lumMod w14:val="85000"/>
            </w14:schemeClr>
          </w14:solidFill>
          <w14:prstDash w14:val="solid"/>
          <w14:bevel/>
        </w14:textOutline>
      </w:rPr>
    </w:pPr>
  </w:p>
  <w:p w14:paraId="46AF9190" w14:textId="3F9CBBB4" w:rsidR="00D63B73" w:rsidRPr="00E22F83" w:rsidRDefault="00D63B73" w:rsidP="00E22F83">
    <w:pPr>
      <w:pStyle w:val="Intestazione"/>
      <w:tabs>
        <w:tab w:val="left" w:pos="1134"/>
        <w:tab w:val="left" w:pos="8505"/>
      </w:tabs>
      <w:rPr>
        <w:rFonts w:ascii="Palace Script MT" w:hAnsi="Palace Script MT" w:cs="Monotype Corsiva"/>
        <w:bCs/>
        <w:sz w:val="32"/>
        <w:szCs w:val="32"/>
      </w:rPr>
    </w:pPr>
    <w:r w:rsidRPr="00185A06">
      <w:rPr>
        <w:noProof/>
        <w:sz w:val="32"/>
        <w:szCs w:val="32"/>
      </w:rPr>
      <w:drawing>
        <wp:anchor distT="0" distB="0" distL="114300" distR="114300" simplePos="0" relativeHeight="251660800" behindDoc="0" locked="0" layoutInCell="1" allowOverlap="1" wp14:anchorId="7D8E967F" wp14:editId="48DE0103">
          <wp:simplePos x="0" y="0"/>
          <wp:positionH relativeFrom="margin">
            <wp:posOffset>619601</wp:posOffset>
          </wp:positionH>
          <wp:positionV relativeFrom="paragraph">
            <wp:posOffset>167957</wp:posOffset>
          </wp:positionV>
          <wp:extent cx="683419" cy="597474"/>
          <wp:effectExtent l="0" t="0" r="2540" b="0"/>
          <wp:wrapNone/>
          <wp:docPr id="39" name="Immagine 39" descr="Descrizione: Logo Istituto Pontegrande 2012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 Istituto Pontegrande 2012 cop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3419" cy="597474"/>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32"/>
        <w:szCs w:val="32"/>
      </w:rPr>
      <w:t xml:space="preserve">                                                </w:t>
    </w:r>
    <w:r>
      <w:rPr>
        <w:rFonts w:ascii="Palace Script MT" w:hAnsi="Palace Script MT" w:cs="Monotype Corsiva"/>
        <w:bCs/>
        <w:sz w:val="32"/>
        <w:szCs w:val="32"/>
      </w:rPr>
      <w:t>Ministero dell’Istruzione e del Merito</w:t>
    </w:r>
  </w:p>
  <w:p w14:paraId="587021F8" w14:textId="3F01B580" w:rsidR="00D63B73" w:rsidRPr="00185A06" w:rsidRDefault="00D63B73" w:rsidP="001223D0">
    <w:pPr>
      <w:pStyle w:val="Intestazione"/>
      <w:tabs>
        <w:tab w:val="left" w:pos="1134"/>
        <w:tab w:val="left" w:pos="8505"/>
      </w:tabs>
      <w:jc w:val="center"/>
      <w:rPr>
        <w:b/>
        <w:sz w:val="32"/>
        <w:szCs w:val="32"/>
      </w:rPr>
    </w:pPr>
    <w:r w:rsidRPr="00185A06">
      <w:rPr>
        <w:noProof/>
        <w:sz w:val="32"/>
        <w:szCs w:val="32"/>
      </w:rPr>
      <w:drawing>
        <wp:anchor distT="0" distB="0" distL="114300" distR="114300" simplePos="0" relativeHeight="251655680" behindDoc="0" locked="0" layoutInCell="1" allowOverlap="1" wp14:anchorId="3C463FC7" wp14:editId="50C7E43D">
          <wp:simplePos x="0" y="0"/>
          <wp:positionH relativeFrom="margin">
            <wp:posOffset>5484495</wp:posOffset>
          </wp:positionH>
          <wp:positionV relativeFrom="paragraph">
            <wp:posOffset>4445</wp:posOffset>
          </wp:positionV>
          <wp:extent cx="639126" cy="428625"/>
          <wp:effectExtent l="0" t="0" r="8890" b="0"/>
          <wp:wrapNone/>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9126" cy="428625"/>
                  </a:xfrm>
                  <a:prstGeom prst="rect">
                    <a:avLst/>
                  </a:prstGeom>
                  <a:noFill/>
                </pic:spPr>
              </pic:pic>
            </a:graphicData>
          </a:graphic>
          <wp14:sizeRelH relativeFrom="page">
            <wp14:pctWidth>0</wp14:pctWidth>
          </wp14:sizeRelH>
          <wp14:sizeRelV relativeFrom="page">
            <wp14:pctHeight>0</wp14:pctHeight>
          </wp14:sizeRelV>
        </wp:anchor>
      </w:drawing>
    </w:r>
    <w:r w:rsidRPr="00185A06">
      <w:rPr>
        <w:b/>
        <w:bCs/>
        <w:sz w:val="32"/>
        <w:szCs w:val="32"/>
      </w:rPr>
      <w:t xml:space="preserve"> Istituto Comprensivo Statale di Ponte </w:t>
    </w:r>
  </w:p>
  <w:p w14:paraId="60D40D12" w14:textId="7B14E3D7" w:rsidR="00D63B73" w:rsidRPr="00185A06" w:rsidRDefault="00D63B73" w:rsidP="001223D0">
    <w:pPr>
      <w:pStyle w:val="Intestazione"/>
      <w:tabs>
        <w:tab w:val="left" w:pos="1134"/>
        <w:tab w:val="left" w:pos="2553"/>
        <w:tab w:val="center" w:pos="5187"/>
        <w:tab w:val="left" w:pos="8505"/>
      </w:tabs>
      <w:jc w:val="center"/>
      <w:rPr>
        <w:b/>
        <w:bCs/>
        <w:i/>
        <w:sz w:val="24"/>
        <w:szCs w:val="24"/>
      </w:rPr>
    </w:pPr>
    <w:r w:rsidRPr="00651716">
      <w:rPr>
        <w:b/>
        <w:sz w:val="28"/>
        <w:szCs w:val="28"/>
      </w:rPr>
      <w:t xml:space="preserve">   </w:t>
    </w:r>
    <w:r w:rsidRPr="00185A06">
      <w:rPr>
        <w:b/>
        <w:sz w:val="24"/>
        <w:szCs w:val="24"/>
      </w:rPr>
      <w:t>con sezioni associate nei Comuni di</w:t>
    </w:r>
    <w:r w:rsidRPr="00185A06">
      <w:rPr>
        <w:b/>
        <w:bCs/>
        <w:sz w:val="24"/>
        <w:szCs w:val="24"/>
      </w:rPr>
      <w:t xml:space="preserve"> Paupisi</w:t>
    </w:r>
    <w:r w:rsidRPr="00185A06">
      <w:rPr>
        <w:b/>
        <w:sz w:val="24"/>
        <w:szCs w:val="24"/>
      </w:rPr>
      <w:t xml:space="preserve"> e </w:t>
    </w:r>
    <w:r w:rsidRPr="00185A06">
      <w:rPr>
        <w:b/>
        <w:bCs/>
        <w:sz w:val="24"/>
        <w:szCs w:val="24"/>
      </w:rPr>
      <w:t>Torrecuso</w:t>
    </w:r>
  </w:p>
  <w:p w14:paraId="42064D8C" w14:textId="77777777" w:rsidR="00D63B73" w:rsidRPr="00185A06" w:rsidRDefault="00D63B73" w:rsidP="001223D0">
    <w:pPr>
      <w:pStyle w:val="Intestazione"/>
      <w:tabs>
        <w:tab w:val="left" w:pos="1134"/>
        <w:tab w:val="left" w:pos="2553"/>
        <w:tab w:val="center" w:pos="5187"/>
        <w:tab w:val="left" w:pos="8505"/>
      </w:tabs>
      <w:jc w:val="center"/>
      <w:rPr>
        <w:b/>
        <w:bCs/>
        <w:i/>
      </w:rPr>
    </w:pPr>
    <w:r w:rsidRPr="00185A06">
      <w:rPr>
        <w:i/>
      </w:rPr>
      <w:t xml:space="preserve">       Scuola dell’Infanzia, Primaria e Secondaria di I grado ad indirizzo musicale</w:t>
    </w:r>
  </w:p>
  <w:p w14:paraId="06D9BDD1" w14:textId="77777777" w:rsidR="00D63B73" w:rsidRDefault="00D63B73" w:rsidP="001223D0">
    <w:pPr>
      <w:pStyle w:val="Intestazione"/>
      <w:tabs>
        <w:tab w:val="left" w:pos="1134"/>
        <w:tab w:val="left" w:pos="1453"/>
        <w:tab w:val="center" w:pos="5187"/>
        <w:tab w:val="left" w:pos="8505"/>
      </w:tabs>
      <w:jc w:val="center"/>
      <w:rPr>
        <w:b/>
      </w:rPr>
    </w:pPr>
    <w:r w:rsidRPr="001223D0">
      <w:rPr>
        <w:b/>
      </w:rPr>
      <w:t>AMBITO BN05</w:t>
    </w:r>
  </w:p>
  <w:p w14:paraId="6A53B91D" w14:textId="77777777" w:rsidR="00D63B73" w:rsidRPr="00195710" w:rsidRDefault="007473DE" w:rsidP="00054C2F">
    <w:pPr>
      <w:pStyle w:val="Intestazione"/>
      <w:tabs>
        <w:tab w:val="left" w:pos="1134"/>
        <w:tab w:val="left" w:pos="1453"/>
        <w:tab w:val="center" w:pos="5187"/>
        <w:tab w:val="left" w:pos="8505"/>
      </w:tabs>
      <w:jc w:val="center"/>
      <w:rPr>
        <w:rStyle w:val="Collegamentoipertestuale"/>
        <w:b/>
        <w:bCs/>
        <w:sz w:val="8"/>
        <w:szCs w:val="8"/>
        <w:lang w:val="en-US"/>
      </w:rPr>
    </w:pPr>
    <w:r>
      <w:rPr>
        <w:b/>
      </w:rPr>
      <w:pict w14:anchorId="7B7EBF43">
        <v:rect id="_x0000_i1025" style="width:510.3pt;height:1pt" o:hralign="center" o:hrstd="t" o:hrnoshade="t" o:hr="t" fillcolor="#0070c0" stroked="f"/>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06EFA" w14:textId="77777777" w:rsidR="00D63B73" w:rsidRDefault="00D63B7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6A71"/>
    <w:multiLevelType w:val="hybridMultilevel"/>
    <w:tmpl w:val="1D42EE1C"/>
    <w:lvl w:ilvl="0" w:tplc="CA802E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0C11FB"/>
    <w:multiLevelType w:val="hybridMultilevel"/>
    <w:tmpl w:val="E3AAA0A0"/>
    <w:lvl w:ilvl="0" w:tplc="04100019">
      <w:start w:val="1"/>
      <w:numFmt w:val="lowerLetter"/>
      <w:lvlText w:val="%1."/>
      <w:lvlJc w:val="left"/>
      <w:pPr>
        <w:ind w:left="900" w:hanging="360"/>
      </w:p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2" w15:restartNumberingAfterBreak="0">
    <w:nsid w:val="12395763"/>
    <w:multiLevelType w:val="hybridMultilevel"/>
    <w:tmpl w:val="FFFFFFFF"/>
    <w:lvl w:ilvl="0" w:tplc="0410000F">
      <w:start w:val="1"/>
      <w:numFmt w:val="decimal"/>
      <w:lvlText w:val="%1."/>
      <w:lvlJc w:val="left"/>
      <w:pPr>
        <w:ind w:left="722" w:hanging="360"/>
      </w:pPr>
      <w:rPr>
        <w:rFonts w:cs="Times New Roman"/>
      </w:rPr>
    </w:lvl>
    <w:lvl w:ilvl="1" w:tplc="04100019" w:tentative="1">
      <w:start w:val="1"/>
      <w:numFmt w:val="lowerLetter"/>
      <w:lvlText w:val="%2."/>
      <w:lvlJc w:val="left"/>
      <w:pPr>
        <w:ind w:left="1442" w:hanging="360"/>
      </w:pPr>
      <w:rPr>
        <w:rFonts w:cs="Times New Roman"/>
      </w:rPr>
    </w:lvl>
    <w:lvl w:ilvl="2" w:tplc="0410001B" w:tentative="1">
      <w:start w:val="1"/>
      <w:numFmt w:val="lowerRoman"/>
      <w:lvlText w:val="%3."/>
      <w:lvlJc w:val="right"/>
      <w:pPr>
        <w:ind w:left="2162" w:hanging="180"/>
      </w:pPr>
      <w:rPr>
        <w:rFonts w:cs="Times New Roman"/>
      </w:rPr>
    </w:lvl>
    <w:lvl w:ilvl="3" w:tplc="0410000F" w:tentative="1">
      <w:start w:val="1"/>
      <w:numFmt w:val="decimal"/>
      <w:lvlText w:val="%4."/>
      <w:lvlJc w:val="left"/>
      <w:pPr>
        <w:ind w:left="2882" w:hanging="360"/>
      </w:pPr>
      <w:rPr>
        <w:rFonts w:cs="Times New Roman"/>
      </w:rPr>
    </w:lvl>
    <w:lvl w:ilvl="4" w:tplc="04100019" w:tentative="1">
      <w:start w:val="1"/>
      <w:numFmt w:val="lowerLetter"/>
      <w:lvlText w:val="%5."/>
      <w:lvlJc w:val="left"/>
      <w:pPr>
        <w:ind w:left="3602" w:hanging="360"/>
      </w:pPr>
      <w:rPr>
        <w:rFonts w:cs="Times New Roman"/>
      </w:rPr>
    </w:lvl>
    <w:lvl w:ilvl="5" w:tplc="0410001B" w:tentative="1">
      <w:start w:val="1"/>
      <w:numFmt w:val="lowerRoman"/>
      <w:lvlText w:val="%6."/>
      <w:lvlJc w:val="right"/>
      <w:pPr>
        <w:ind w:left="4322" w:hanging="180"/>
      </w:pPr>
      <w:rPr>
        <w:rFonts w:cs="Times New Roman"/>
      </w:rPr>
    </w:lvl>
    <w:lvl w:ilvl="6" w:tplc="0410000F" w:tentative="1">
      <w:start w:val="1"/>
      <w:numFmt w:val="decimal"/>
      <w:lvlText w:val="%7."/>
      <w:lvlJc w:val="left"/>
      <w:pPr>
        <w:ind w:left="5042" w:hanging="360"/>
      </w:pPr>
      <w:rPr>
        <w:rFonts w:cs="Times New Roman"/>
      </w:rPr>
    </w:lvl>
    <w:lvl w:ilvl="7" w:tplc="04100019" w:tentative="1">
      <w:start w:val="1"/>
      <w:numFmt w:val="lowerLetter"/>
      <w:lvlText w:val="%8."/>
      <w:lvlJc w:val="left"/>
      <w:pPr>
        <w:ind w:left="5762" w:hanging="360"/>
      </w:pPr>
      <w:rPr>
        <w:rFonts w:cs="Times New Roman"/>
      </w:rPr>
    </w:lvl>
    <w:lvl w:ilvl="8" w:tplc="0410001B" w:tentative="1">
      <w:start w:val="1"/>
      <w:numFmt w:val="lowerRoman"/>
      <w:lvlText w:val="%9."/>
      <w:lvlJc w:val="right"/>
      <w:pPr>
        <w:ind w:left="6482" w:hanging="180"/>
      </w:pPr>
      <w:rPr>
        <w:rFonts w:cs="Times New Roman"/>
      </w:rPr>
    </w:lvl>
  </w:abstractNum>
  <w:abstractNum w:abstractNumId="3" w15:restartNumberingAfterBreak="0">
    <w:nsid w:val="19C24C24"/>
    <w:multiLevelType w:val="hybridMultilevel"/>
    <w:tmpl w:val="5680E58C"/>
    <w:lvl w:ilvl="0" w:tplc="0410000F">
      <w:start w:val="1"/>
      <w:numFmt w:val="decimal"/>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E56DB6"/>
    <w:multiLevelType w:val="hybridMultilevel"/>
    <w:tmpl w:val="9120FA6C"/>
    <w:lvl w:ilvl="0" w:tplc="B12E9DC2">
      <w:start w:val="1"/>
      <w:numFmt w:val="decimal"/>
      <w:lvlText w:val="%1."/>
      <w:lvlJc w:val="left"/>
      <w:pPr>
        <w:ind w:left="720" w:hanging="360"/>
      </w:pPr>
      <w:rPr>
        <w:rFonts w:hint="default"/>
        <w:b/>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311739"/>
    <w:multiLevelType w:val="hybridMultilevel"/>
    <w:tmpl w:val="BAAE2564"/>
    <w:lvl w:ilvl="0" w:tplc="EA58BEC0">
      <w:start w:val="2"/>
      <w:numFmt w:val="decimal"/>
      <w:lvlText w:val="%1."/>
      <w:lvlJc w:val="left"/>
      <w:pPr>
        <w:ind w:left="720" w:hanging="360"/>
      </w:pPr>
      <w:rPr>
        <w:rFonts w:hint="default"/>
        <w:b w:val="0"/>
        <w:color w:val="auto"/>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E8490E"/>
    <w:multiLevelType w:val="hybridMultilevel"/>
    <w:tmpl w:val="65863036"/>
    <w:lvl w:ilvl="0" w:tplc="B8F62818">
      <w:start w:val="1"/>
      <w:numFmt w:val="decimal"/>
      <w:lvlText w:val="%1."/>
      <w:lvlJc w:val="left"/>
      <w:pPr>
        <w:ind w:left="530" w:hanging="360"/>
      </w:pPr>
      <w:rPr>
        <w:rFonts w:hint="default"/>
      </w:rPr>
    </w:lvl>
    <w:lvl w:ilvl="1" w:tplc="04100019" w:tentative="1">
      <w:start w:val="1"/>
      <w:numFmt w:val="lowerLetter"/>
      <w:lvlText w:val="%2."/>
      <w:lvlJc w:val="left"/>
      <w:pPr>
        <w:ind w:left="1250" w:hanging="360"/>
      </w:pPr>
    </w:lvl>
    <w:lvl w:ilvl="2" w:tplc="0410001B" w:tentative="1">
      <w:start w:val="1"/>
      <w:numFmt w:val="lowerRoman"/>
      <w:lvlText w:val="%3."/>
      <w:lvlJc w:val="right"/>
      <w:pPr>
        <w:ind w:left="1970" w:hanging="180"/>
      </w:pPr>
    </w:lvl>
    <w:lvl w:ilvl="3" w:tplc="0410000F" w:tentative="1">
      <w:start w:val="1"/>
      <w:numFmt w:val="decimal"/>
      <w:lvlText w:val="%4."/>
      <w:lvlJc w:val="left"/>
      <w:pPr>
        <w:ind w:left="2690" w:hanging="360"/>
      </w:pPr>
    </w:lvl>
    <w:lvl w:ilvl="4" w:tplc="04100019" w:tentative="1">
      <w:start w:val="1"/>
      <w:numFmt w:val="lowerLetter"/>
      <w:lvlText w:val="%5."/>
      <w:lvlJc w:val="left"/>
      <w:pPr>
        <w:ind w:left="3410" w:hanging="360"/>
      </w:pPr>
    </w:lvl>
    <w:lvl w:ilvl="5" w:tplc="0410001B" w:tentative="1">
      <w:start w:val="1"/>
      <w:numFmt w:val="lowerRoman"/>
      <w:lvlText w:val="%6."/>
      <w:lvlJc w:val="right"/>
      <w:pPr>
        <w:ind w:left="4130" w:hanging="180"/>
      </w:pPr>
    </w:lvl>
    <w:lvl w:ilvl="6" w:tplc="0410000F" w:tentative="1">
      <w:start w:val="1"/>
      <w:numFmt w:val="decimal"/>
      <w:lvlText w:val="%7."/>
      <w:lvlJc w:val="left"/>
      <w:pPr>
        <w:ind w:left="4850" w:hanging="360"/>
      </w:pPr>
    </w:lvl>
    <w:lvl w:ilvl="7" w:tplc="04100019" w:tentative="1">
      <w:start w:val="1"/>
      <w:numFmt w:val="lowerLetter"/>
      <w:lvlText w:val="%8."/>
      <w:lvlJc w:val="left"/>
      <w:pPr>
        <w:ind w:left="5570" w:hanging="360"/>
      </w:pPr>
    </w:lvl>
    <w:lvl w:ilvl="8" w:tplc="0410001B" w:tentative="1">
      <w:start w:val="1"/>
      <w:numFmt w:val="lowerRoman"/>
      <w:lvlText w:val="%9."/>
      <w:lvlJc w:val="right"/>
      <w:pPr>
        <w:ind w:left="6290" w:hanging="180"/>
      </w:pPr>
    </w:lvl>
  </w:abstractNum>
  <w:abstractNum w:abstractNumId="7" w15:restartNumberingAfterBreak="0">
    <w:nsid w:val="278732C8"/>
    <w:multiLevelType w:val="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15:restartNumberingAfterBreak="0">
    <w:nsid w:val="27AE66D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356659EA"/>
    <w:multiLevelType w:val="hybridMultilevel"/>
    <w:tmpl w:val="CBBA1E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11" w15:restartNumberingAfterBreak="0">
    <w:nsid w:val="540E6FD5"/>
    <w:multiLevelType w:val="hybridMultilevel"/>
    <w:tmpl w:val="FFFFFFFF"/>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2" w15:restartNumberingAfterBreak="0">
    <w:nsid w:val="56BD4F8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9DA5144"/>
    <w:multiLevelType w:val="hybridMultilevel"/>
    <w:tmpl w:val="B0424CE8"/>
    <w:lvl w:ilvl="0" w:tplc="DD68A2E4">
      <w:start w:val="1"/>
      <w:numFmt w:val="bullet"/>
      <w:lvlText w:val=""/>
      <w:lvlJc w:val="left"/>
      <w:pPr>
        <w:ind w:left="720" w:hanging="360"/>
      </w:pPr>
      <w:rPr>
        <w:rFonts w:ascii="Symbol" w:hAnsi="Symbol" w:hint="default"/>
        <w:color w:val="auto"/>
        <w:sz w:val="18"/>
        <w:szCs w:val="1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C031A3E"/>
    <w:multiLevelType w:val="hybridMultilevel"/>
    <w:tmpl w:val="EEC23592"/>
    <w:lvl w:ilvl="0" w:tplc="2188D55E">
      <w:start w:val="1"/>
      <w:numFmt w:val="decimal"/>
      <w:lvlText w:val="%1."/>
      <w:lvlJc w:val="left"/>
      <w:pPr>
        <w:ind w:left="530" w:hanging="360"/>
      </w:pPr>
      <w:rPr>
        <w:rFonts w:hint="default"/>
      </w:rPr>
    </w:lvl>
    <w:lvl w:ilvl="1" w:tplc="04100019" w:tentative="1">
      <w:start w:val="1"/>
      <w:numFmt w:val="lowerLetter"/>
      <w:lvlText w:val="%2."/>
      <w:lvlJc w:val="left"/>
      <w:pPr>
        <w:ind w:left="1250" w:hanging="360"/>
      </w:pPr>
    </w:lvl>
    <w:lvl w:ilvl="2" w:tplc="0410001B" w:tentative="1">
      <w:start w:val="1"/>
      <w:numFmt w:val="lowerRoman"/>
      <w:lvlText w:val="%3."/>
      <w:lvlJc w:val="right"/>
      <w:pPr>
        <w:ind w:left="1970" w:hanging="180"/>
      </w:pPr>
    </w:lvl>
    <w:lvl w:ilvl="3" w:tplc="0410000F" w:tentative="1">
      <w:start w:val="1"/>
      <w:numFmt w:val="decimal"/>
      <w:lvlText w:val="%4."/>
      <w:lvlJc w:val="left"/>
      <w:pPr>
        <w:ind w:left="2690" w:hanging="360"/>
      </w:pPr>
    </w:lvl>
    <w:lvl w:ilvl="4" w:tplc="04100019" w:tentative="1">
      <w:start w:val="1"/>
      <w:numFmt w:val="lowerLetter"/>
      <w:lvlText w:val="%5."/>
      <w:lvlJc w:val="left"/>
      <w:pPr>
        <w:ind w:left="3410" w:hanging="360"/>
      </w:pPr>
    </w:lvl>
    <w:lvl w:ilvl="5" w:tplc="0410001B" w:tentative="1">
      <w:start w:val="1"/>
      <w:numFmt w:val="lowerRoman"/>
      <w:lvlText w:val="%6."/>
      <w:lvlJc w:val="right"/>
      <w:pPr>
        <w:ind w:left="4130" w:hanging="180"/>
      </w:pPr>
    </w:lvl>
    <w:lvl w:ilvl="6" w:tplc="0410000F" w:tentative="1">
      <w:start w:val="1"/>
      <w:numFmt w:val="decimal"/>
      <w:lvlText w:val="%7."/>
      <w:lvlJc w:val="left"/>
      <w:pPr>
        <w:ind w:left="4850" w:hanging="360"/>
      </w:pPr>
    </w:lvl>
    <w:lvl w:ilvl="7" w:tplc="04100019" w:tentative="1">
      <w:start w:val="1"/>
      <w:numFmt w:val="lowerLetter"/>
      <w:lvlText w:val="%8."/>
      <w:lvlJc w:val="left"/>
      <w:pPr>
        <w:ind w:left="5570" w:hanging="360"/>
      </w:pPr>
    </w:lvl>
    <w:lvl w:ilvl="8" w:tplc="0410001B" w:tentative="1">
      <w:start w:val="1"/>
      <w:numFmt w:val="lowerRoman"/>
      <w:lvlText w:val="%9."/>
      <w:lvlJc w:val="right"/>
      <w:pPr>
        <w:ind w:left="6290" w:hanging="180"/>
      </w:pPr>
    </w:lvl>
  </w:abstractNum>
  <w:abstractNum w:abstractNumId="15" w15:restartNumberingAfterBreak="0">
    <w:nsid w:val="61C466AA"/>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622A3A2C"/>
    <w:multiLevelType w:val="hybridMultilevel"/>
    <w:tmpl w:val="5E2899E0"/>
    <w:lvl w:ilvl="0" w:tplc="ADB6C6A0">
      <w:start w:val="1"/>
      <w:numFmt w:val="bullet"/>
      <w:lvlText w:val=""/>
      <w:lvlJc w:val="left"/>
      <w:pPr>
        <w:ind w:left="1440" w:hanging="360"/>
      </w:pPr>
      <w:rPr>
        <w:rFonts w:ascii="Symbol" w:hAnsi="Symbol" w:hint="default"/>
        <w:color w:val="0070C0"/>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7" w15:restartNumberingAfterBreak="0">
    <w:nsid w:val="6B902FE2"/>
    <w:multiLevelType w:val="hybridMultilevel"/>
    <w:tmpl w:val="649C24C6"/>
    <w:lvl w:ilvl="0" w:tplc="BE680D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6F125C9E"/>
    <w:multiLevelType w:val="hybridMultilevel"/>
    <w:tmpl w:val="A1326902"/>
    <w:lvl w:ilvl="0" w:tplc="04100017">
      <w:start w:val="1"/>
      <w:numFmt w:val="lowerLetter"/>
      <w:lvlText w:val="%1)"/>
      <w:lvlJc w:val="left"/>
      <w:pPr>
        <w:ind w:left="1058" w:hanging="360"/>
      </w:pPr>
    </w:lvl>
    <w:lvl w:ilvl="1" w:tplc="04100019" w:tentative="1">
      <w:start w:val="1"/>
      <w:numFmt w:val="lowerLetter"/>
      <w:lvlText w:val="%2."/>
      <w:lvlJc w:val="left"/>
      <w:pPr>
        <w:ind w:left="1778" w:hanging="360"/>
      </w:pPr>
      <w:rPr>
        <w:rFonts w:cs="Times New Roman"/>
      </w:rPr>
    </w:lvl>
    <w:lvl w:ilvl="2" w:tplc="0410001B" w:tentative="1">
      <w:start w:val="1"/>
      <w:numFmt w:val="lowerRoman"/>
      <w:lvlText w:val="%3."/>
      <w:lvlJc w:val="right"/>
      <w:pPr>
        <w:ind w:left="2498" w:hanging="180"/>
      </w:pPr>
      <w:rPr>
        <w:rFonts w:cs="Times New Roman"/>
      </w:rPr>
    </w:lvl>
    <w:lvl w:ilvl="3" w:tplc="0410000F" w:tentative="1">
      <w:start w:val="1"/>
      <w:numFmt w:val="decimal"/>
      <w:lvlText w:val="%4."/>
      <w:lvlJc w:val="left"/>
      <w:pPr>
        <w:ind w:left="3218" w:hanging="360"/>
      </w:pPr>
      <w:rPr>
        <w:rFonts w:cs="Times New Roman"/>
      </w:rPr>
    </w:lvl>
    <w:lvl w:ilvl="4" w:tplc="04100019" w:tentative="1">
      <w:start w:val="1"/>
      <w:numFmt w:val="lowerLetter"/>
      <w:lvlText w:val="%5."/>
      <w:lvlJc w:val="left"/>
      <w:pPr>
        <w:ind w:left="3938" w:hanging="360"/>
      </w:pPr>
      <w:rPr>
        <w:rFonts w:cs="Times New Roman"/>
      </w:rPr>
    </w:lvl>
    <w:lvl w:ilvl="5" w:tplc="0410001B" w:tentative="1">
      <w:start w:val="1"/>
      <w:numFmt w:val="lowerRoman"/>
      <w:lvlText w:val="%6."/>
      <w:lvlJc w:val="right"/>
      <w:pPr>
        <w:ind w:left="4658" w:hanging="180"/>
      </w:pPr>
      <w:rPr>
        <w:rFonts w:cs="Times New Roman"/>
      </w:rPr>
    </w:lvl>
    <w:lvl w:ilvl="6" w:tplc="0410000F" w:tentative="1">
      <w:start w:val="1"/>
      <w:numFmt w:val="decimal"/>
      <w:lvlText w:val="%7."/>
      <w:lvlJc w:val="left"/>
      <w:pPr>
        <w:ind w:left="5378" w:hanging="360"/>
      </w:pPr>
      <w:rPr>
        <w:rFonts w:cs="Times New Roman"/>
      </w:rPr>
    </w:lvl>
    <w:lvl w:ilvl="7" w:tplc="04100019" w:tentative="1">
      <w:start w:val="1"/>
      <w:numFmt w:val="lowerLetter"/>
      <w:lvlText w:val="%8."/>
      <w:lvlJc w:val="left"/>
      <w:pPr>
        <w:ind w:left="6098" w:hanging="360"/>
      </w:pPr>
      <w:rPr>
        <w:rFonts w:cs="Times New Roman"/>
      </w:rPr>
    </w:lvl>
    <w:lvl w:ilvl="8" w:tplc="0410001B" w:tentative="1">
      <w:start w:val="1"/>
      <w:numFmt w:val="lowerRoman"/>
      <w:lvlText w:val="%9."/>
      <w:lvlJc w:val="right"/>
      <w:pPr>
        <w:ind w:left="6818" w:hanging="180"/>
      </w:pPr>
      <w:rPr>
        <w:rFonts w:cs="Times New Roman"/>
      </w:rPr>
    </w:lvl>
  </w:abstractNum>
  <w:abstractNum w:abstractNumId="19" w15:restartNumberingAfterBreak="0">
    <w:nsid w:val="73CE7223"/>
    <w:multiLevelType w:val="hybridMultilevel"/>
    <w:tmpl w:val="468244B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5631763"/>
    <w:multiLevelType w:val="multilevel"/>
    <w:tmpl w:val="08BEB664"/>
    <w:lvl w:ilvl="0">
      <w:start w:val="2"/>
      <w:numFmt w:val="decimal"/>
      <w:lvlText w:val="%1."/>
      <w:lvlJc w:val="left"/>
      <w:pPr>
        <w:ind w:left="1004" w:hanging="360"/>
      </w:pPr>
      <w:rPr>
        <w:rFonts w:cs="Times New Roman" w:hint="default"/>
      </w:rPr>
    </w:lvl>
    <w:lvl w:ilvl="1">
      <w:start w:val="1"/>
      <w:numFmt w:val="lowerLetter"/>
      <w:lvlText w:val="%2."/>
      <w:lvlJc w:val="left"/>
      <w:pPr>
        <w:ind w:left="1724" w:hanging="360"/>
      </w:pPr>
      <w:rPr>
        <w:rFonts w:cs="Times New Roman" w:hint="default"/>
      </w:rPr>
    </w:lvl>
    <w:lvl w:ilvl="2">
      <w:start w:val="1"/>
      <w:numFmt w:val="lowerRoman"/>
      <w:lvlText w:val="%3."/>
      <w:lvlJc w:val="right"/>
      <w:pPr>
        <w:ind w:left="2444" w:hanging="180"/>
      </w:pPr>
      <w:rPr>
        <w:rFonts w:cs="Times New Roman" w:hint="default"/>
      </w:rPr>
    </w:lvl>
    <w:lvl w:ilvl="3">
      <w:start w:val="1"/>
      <w:numFmt w:val="decimal"/>
      <w:lvlText w:val="%4."/>
      <w:lvlJc w:val="left"/>
      <w:pPr>
        <w:ind w:left="3164" w:hanging="360"/>
      </w:pPr>
      <w:rPr>
        <w:rFonts w:cs="Times New Roman" w:hint="default"/>
      </w:rPr>
    </w:lvl>
    <w:lvl w:ilvl="4">
      <w:start w:val="1"/>
      <w:numFmt w:val="lowerLetter"/>
      <w:lvlText w:val="%5."/>
      <w:lvlJc w:val="left"/>
      <w:pPr>
        <w:ind w:left="3884" w:hanging="360"/>
      </w:pPr>
      <w:rPr>
        <w:rFonts w:cs="Times New Roman" w:hint="default"/>
      </w:rPr>
    </w:lvl>
    <w:lvl w:ilvl="5">
      <w:start w:val="1"/>
      <w:numFmt w:val="lowerRoman"/>
      <w:lvlText w:val="%6."/>
      <w:lvlJc w:val="right"/>
      <w:pPr>
        <w:ind w:left="4604" w:hanging="180"/>
      </w:pPr>
      <w:rPr>
        <w:rFonts w:cs="Times New Roman" w:hint="default"/>
      </w:rPr>
    </w:lvl>
    <w:lvl w:ilvl="6">
      <w:start w:val="1"/>
      <w:numFmt w:val="decimal"/>
      <w:lvlText w:val="%7."/>
      <w:lvlJc w:val="left"/>
      <w:pPr>
        <w:ind w:left="5324" w:hanging="360"/>
      </w:pPr>
      <w:rPr>
        <w:rFonts w:cs="Times New Roman" w:hint="default"/>
      </w:rPr>
    </w:lvl>
    <w:lvl w:ilvl="7">
      <w:start w:val="1"/>
      <w:numFmt w:val="lowerLetter"/>
      <w:lvlText w:val="%8."/>
      <w:lvlJc w:val="left"/>
      <w:pPr>
        <w:ind w:left="6044" w:hanging="360"/>
      </w:pPr>
      <w:rPr>
        <w:rFonts w:cs="Times New Roman" w:hint="default"/>
      </w:rPr>
    </w:lvl>
    <w:lvl w:ilvl="8">
      <w:start w:val="1"/>
      <w:numFmt w:val="lowerRoman"/>
      <w:lvlText w:val="%9."/>
      <w:lvlJc w:val="right"/>
      <w:pPr>
        <w:ind w:left="6764" w:hanging="180"/>
      </w:pPr>
      <w:rPr>
        <w:rFonts w:cs="Times New Roman" w:hint="default"/>
      </w:rPr>
    </w:lvl>
  </w:abstractNum>
  <w:abstractNum w:abstractNumId="21" w15:restartNumberingAfterBreak="0">
    <w:nsid w:val="792B3AC2"/>
    <w:multiLevelType w:val="hybridMultilevel"/>
    <w:tmpl w:val="09B8342A"/>
    <w:lvl w:ilvl="0" w:tplc="BE926A5E">
      <w:start w:val="1"/>
      <w:numFmt w:val="decimal"/>
      <w:lvlText w:val="%1."/>
      <w:lvlJc w:val="right"/>
      <w:pPr>
        <w:ind w:left="1004" w:hanging="360"/>
      </w:pPr>
      <w:rPr>
        <w:rFonts w:ascii="Times New Roman" w:eastAsia="Times New Roman" w:hAnsi="Times New Roman" w:cs="Times New Roman"/>
        <w:i w:val="0"/>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num w:numId="1">
    <w:abstractNumId w:val="13"/>
  </w:num>
  <w:num w:numId="2">
    <w:abstractNumId w:val="16"/>
  </w:num>
  <w:num w:numId="3">
    <w:abstractNumId w:val="17"/>
  </w:num>
  <w:num w:numId="4">
    <w:abstractNumId w:val="2"/>
  </w:num>
  <w:num w:numId="5">
    <w:abstractNumId w:val="10"/>
  </w:num>
  <w:num w:numId="6">
    <w:abstractNumId w:val="12"/>
  </w:num>
  <w:num w:numId="7">
    <w:abstractNumId w:val="21"/>
  </w:num>
  <w:num w:numId="8">
    <w:abstractNumId w:val="20"/>
  </w:num>
  <w:num w:numId="9">
    <w:abstractNumId w:val="11"/>
  </w:num>
  <w:num w:numId="10">
    <w:abstractNumId w:val="15"/>
  </w:num>
  <w:num w:numId="11">
    <w:abstractNumId w:val="8"/>
  </w:num>
  <w:num w:numId="12">
    <w:abstractNumId w:val="7"/>
  </w:num>
  <w:num w:numId="13">
    <w:abstractNumId w:val="4"/>
  </w:num>
  <w:num w:numId="14">
    <w:abstractNumId w:val="14"/>
  </w:num>
  <w:num w:numId="15">
    <w:abstractNumId w:val="18"/>
  </w:num>
  <w:num w:numId="16">
    <w:abstractNumId w:val="0"/>
  </w:num>
  <w:num w:numId="17">
    <w:abstractNumId w:val="1"/>
  </w:num>
  <w:num w:numId="18">
    <w:abstractNumId w:val="3"/>
  </w:num>
  <w:num w:numId="19">
    <w:abstractNumId w:val="6"/>
  </w:num>
  <w:num w:numId="20">
    <w:abstractNumId w:val="9"/>
  </w:num>
  <w:num w:numId="21">
    <w:abstractNumId w:val="19"/>
  </w:num>
  <w:num w:numId="2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244"/>
    <w:rsid w:val="00001FBF"/>
    <w:rsid w:val="00007B89"/>
    <w:rsid w:val="000113CB"/>
    <w:rsid w:val="00014E16"/>
    <w:rsid w:val="00017E79"/>
    <w:rsid w:val="00022433"/>
    <w:rsid w:val="0002643D"/>
    <w:rsid w:val="00035965"/>
    <w:rsid w:val="000363C6"/>
    <w:rsid w:val="00036622"/>
    <w:rsid w:val="00040E69"/>
    <w:rsid w:val="000431AA"/>
    <w:rsid w:val="00043273"/>
    <w:rsid w:val="00043E8D"/>
    <w:rsid w:val="00044E96"/>
    <w:rsid w:val="000454C0"/>
    <w:rsid w:val="000531DE"/>
    <w:rsid w:val="000541D4"/>
    <w:rsid w:val="00054C2F"/>
    <w:rsid w:val="0005553F"/>
    <w:rsid w:val="00055DB6"/>
    <w:rsid w:val="00056075"/>
    <w:rsid w:val="00062EF9"/>
    <w:rsid w:val="0006537F"/>
    <w:rsid w:val="000675AB"/>
    <w:rsid w:val="00072BA5"/>
    <w:rsid w:val="00081D11"/>
    <w:rsid w:val="00086070"/>
    <w:rsid w:val="00090ADD"/>
    <w:rsid w:val="00090BD9"/>
    <w:rsid w:val="00090FFB"/>
    <w:rsid w:val="00092D4C"/>
    <w:rsid w:val="0009579A"/>
    <w:rsid w:val="000A0AE3"/>
    <w:rsid w:val="000A651D"/>
    <w:rsid w:val="000B373E"/>
    <w:rsid w:val="000B4317"/>
    <w:rsid w:val="000C369A"/>
    <w:rsid w:val="000C476E"/>
    <w:rsid w:val="000C4A3C"/>
    <w:rsid w:val="000C61C1"/>
    <w:rsid w:val="000C62BF"/>
    <w:rsid w:val="000C7623"/>
    <w:rsid w:val="000D0286"/>
    <w:rsid w:val="000D188D"/>
    <w:rsid w:val="000D300B"/>
    <w:rsid w:val="000D4C0C"/>
    <w:rsid w:val="000D5C65"/>
    <w:rsid w:val="000E0E96"/>
    <w:rsid w:val="000E1004"/>
    <w:rsid w:val="000E4584"/>
    <w:rsid w:val="000E712F"/>
    <w:rsid w:val="000F07C0"/>
    <w:rsid w:val="000F682D"/>
    <w:rsid w:val="000F7E47"/>
    <w:rsid w:val="00101A6B"/>
    <w:rsid w:val="00101B24"/>
    <w:rsid w:val="001054D7"/>
    <w:rsid w:val="00110651"/>
    <w:rsid w:val="00121EB3"/>
    <w:rsid w:val="001223D0"/>
    <w:rsid w:val="00123355"/>
    <w:rsid w:val="001278BB"/>
    <w:rsid w:val="00127911"/>
    <w:rsid w:val="00143CAC"/>
    <w:rsid w:val="0015108D"/>
    <w:rsid w:val="00154256"/>
    <w:rsid w:val="001553CF"/>
    <w:rsid w:val="00155BB9"/>
    <w:rsid w:val="00156214"/>
    <w:rsid w:val="001627E5"/>
    <w:rsid w:val="0017378C"/>
    <w:rsid w:val="00173953"/>
    <w:rsid w:val="00175E18"/>
    <w:rsid w:val="001805FA"/>
    <w:rsid w:val="001809C2"/>
    <w:rsid w:val="00181B2F"/>
    <w:rsid w:val="00181C82"/>
    <w:rsid w:val="0018401F"/>
    <w:rsid w:val="00185A06"/>
    <w:rsid w:val="00190861"/>
    <w:rsid w:val="00195710"/>
    <w:rsid w:val="0019724F"/>
    <w:rsid w:val="001A2EB7"/>
    <w:rsid w:val="001A3FC1"/>
    <w:rsid w:val="001B177C"/>
    <w:rsid w:val="001B271B"/>
    <w:rsid w:val="001B302B"/>
    <w:rsid w:val="001B43F6"/>
    <w:rsid w:val="001B6F35"/>
    <w:rsid w:val="001C2A3A"/>
    <w:rsid w:val="001C5468"/>
    <w:rsid w:val="001C568C"/>
    <w:rsid w:val="001C627B"/>
    <w:rsid w:val="001D0E4F"/>
    <w:rsid w:val="001D13AD"/>
    <w:rsid w:val="001D162F"/>
    <w:rsid w:val="001D3287"/>
    <w:rsid w:val="001D69B5"/>
    <w:rsid w:val="001E01A5"/>
    <w:rsid w:val="001E2659"/>
    <w:rsid w:val="001E5163"/>
    <w:rsid w:val="001E6B0D"/>
    <w:rsid w:val="001E6D7F"/>
    <w:rsid w:val="001F36A0"/>
    <w:rsid w:val="001F64FE"/>
    <w:rsid w:val="00200AAC"/>
    <w:rsid w:val="00200D06"/>
    <w:rsid w:val="00202018"/>
    <w:rsid w:val="00203128"/>
    <w:rsid w:val="002074B7"/>
    <w:rsid w:val="00212048"/>
    <w:rsid w:val="002126CF"/>
    <w:rsid w:val="0021277E"/>
    <w:rsid w:val="00212802"/>
    <w:rsid w:val="0022490D"/>
    <w:rsid w:val="002278CF"/>
    <w:rsid w:val="002305FC"/>
    <w:rsid w:val="00230CCE"/>
    <w:rsid w:val="00231469"/>
    <w:rsid w:val="002325A7"/>
    <w:rsid w:val="00232988"/>
    <w:rsid w:val="00241147"/>
    <w:rsid w:val="00242479"/>
    <w:rsid w:val="00243383"/>
    <w:rsid w:val="00245F07"/>
    <w:rsid w:val="00247597"/>
    <w:rsid w:val="00266C74"/>
    <w:rsid w:val="0027150A"/>
    <w:rsid w:val="002769F0"/>
    <w:rsid w:val="00284415"/>
    <w:rsid w:val="00292A4C"/>
    <w:rsid w:val="0029324E"/>
    <w:rsid w:val="00294C1C"/>
    <w:rsid w:val="00294DDB"/>
    <w:rsid w:val="002A0B0F"/>
    <w:rsid w:val="002A351A"/>
    <w:rsid w:val="002A55EF"/>
    <w:rsid w:val="002A5FA3"/>
    <w:rsid w:val="002A6539"/>
    <w:rsid w:val="002A7376"/>
    <w:rsid w:val="002B012A"/>
    <w:rsid w:val="002B4EBF"/>
    <w:rsid w:val="002B69DB"/>
    <w:rsid w:val="002C523C"/>
    <w:rsid w:val="002D0305"/>
    <w:rsid w:val="002D6B0A"/>
    <w:rsid w:val="002D6E55"/>
    <w:rsid w:val="002E1CC1"/>
    <w:rsid w:val="002E4228"/>
    <w:rsid w:val="002E735F"/>
    <w:rsid w:val="002F2155"/>
    <w:rsid w:val="002F7DA2"/>
    <w:rsid w:val="00302E22"/>
    <w:rsid w:val="00313557"/>
    <w:rsid w:val="00313B19"/>
    <w:rsid w:val="003144A8"/>
    <w:rsid w:val="00314FD8"/>
    <w:rsid w:val="00315F16"/>
    <w:rsid w:val="00323855"/>
    <w:rsid w:val="00331F32"/>
    <w:rsid w:val="00332D05"/>
    <w:rsid w:val="0033488A"/>
    <w:rsid w:val="003349FC"/>
    <w:rsid w:val="0033701E"/>
    <w:rsid w:val="00337F03"/>
    <w:rsid w:val="00337F58"/>
    <w:rsid w:val="0034231E"/>
    <w:rsid w:val="00350EA9"/>
    <w:rsid w:val="00351AD5"/>
    <w:rsid w:val="00352407"/>
    <w:rsid w:val="003536D3"/>
    <w:rsid w:val="00355BD0"/>
    <w:rsid w:val="00355D14"/>
    <w:rsid w:val="003575B6"/>
    <w:rsid w:val="003673A3"/>
    <w:rsid w:val="0037266D"/>
    <w:rsid w:val="00373012"/>
    <w:rsid w:val="00373319"/>
    <w:rsid w:val="00376D30"/>
    <w:rsid w:val="00377AE2"/>
    <w:rsid w:val="00377C6D"/>
    <w:rsid w:val="0038020E"/>
    <w:rsid w:val="00380E4D"/>
    <w:rsid w:val="003825F9"/>
    <w:rsid w:val="00383C3B"/>
    <w:rsid w:val="00385771"/>
    <w:rsid w:val="00392398"/>
    <w:rsid w:val="00393E59"/>
    <w:rsid w:val="0039697B"/>
    <w:rsid w:val="003A306A"/>
    <w:rsid w:val="003A32DC"/>
    <w:rsid w:val="003A7672"/>
    <w:rsid w:val="003B17B4"/>
    <w:rsid w:val="003B21B7"/>
    <w:rsid w:val="003B26CC"/>
    <w:rsid w:val="003B682A"/>
    <w:rsid w:val="003B72A9"/>
    <w:rsid w:val="003B7CFB"/>
    <w:rsid w:val="003C07BE"/>
    <w:rsid w:val="003C0D39"/>
    <w:rsid w:val="003C3471"/>
    <w:rsid w:val="003C464E"/>
    <w:rsid w:val="003C57A6"/>
    <w:rsid w:val="003C677E"/>
    <w:rsid w:val="003D0CD1"/>
    <w:rsid w:val="003D5742"/>
    <w:rsid w:val="003E1B60"/>
    <w:rsid w:val="003E3B3B"/>
    <w:rsid w:val="003E3F4E"/>
    <w:rsid w:val="003E603C"/>
    <w:rsid w:val="003E6ADF"/>
    <w:rsid w:val="003F5130"/>
    <w:rsid w:val="00402003"/>
    <w:rsid w:val="00405CAE"/>
    <w:rsid w:val="0040673C"/>
    <w:rsid w:val="00406746"/>
    <w:rsid w:val="00411F7A"/>
    <w:rsid w:val="00414906"/>
    <w:rsid w:val="00425795"/>
    <w:rsid w:val="00433423"/>
    <w:rsid w:val="0043559E"/>
    <w:rsid w:val="004370A4"/>
    <w:rsid w:val="004401D6"/>
    <w:rsid w:val="00441216"/>
    <w:rsid w:val="00444940"/>
    <w:rsid w:val="00450220"/>
    <w:rsid w:val="004506B5"/>
    <w:rsid w:val="00451DEF"/>
    <w:rsid w:val="00453740"/>
    <w:rsid w:val="00454599"/>
    <w:rsid w:val="004653DE"/>
    <w:rsid w:val="00465BD1"/>
    <w:rsid w:val="004701C8"/>
    <w:rsid w:val="00470C49"/>
    <w:rsid w:val="00470DDA"/>
    <w:rsid w:val="0047104A"/>
    <w:rsid w:val="00471899"/>
    <w:rsid w:val="00473EA1"/>
    <w:rsid w:val="00474A8D"/>
    <w:rsid w:val="00482D28"/>
    <w:rsid w:val="00485BB2"/>
    <w:rsid w:val="00497334"/>
    <w:rsid w:val="004977E7"/>
    <w:rsid w:val="004A3E51"/>
    <w:rsid w:val="004A74F1"/>
    <w:rsid w:val="004B191B"/>
    <w:rsid w:val="004B7CCC"/>
    <w:rsid w:val="004C2175"/>
    <w:rsid w:val="004C2253"/>
    <w:rsid w:val="004C4DAD"/>
    <w:rsid w:val="004C70C2"/>
    <w:rsid w:val="004D02C3"/>
    <w:rsid w:val="004D0305"/>
    <w:rsid w:val="004D04B3"/>
    <w:rsid w:val="004D4417"/>
    <w:rsid w:val="004D4A13"/>
    <w:rsid w:val="004E0B2D"/>
    <w:rsid w:val="004E3568"/>
    <w:rsid w:val="004E4328"/>
    <w:rsid w:val="004E4764"/>
    <w:rsid w:val="004E5D87"/>
    <w:rsid w:val="004F5BB8"/>
    <w:rsid w:val="004F7C44"/>
    <w:rsid w:val="00500607"/>
    <w:rsid w:val="00517126"/>
    <w:rsid w:val="00521FD4"/>
    <w:rsid w:val="005239F0"/>
    <w:rsid w:val="00525900"/>
    <w:rsid w:val="005329AA"/>
    <w:rsid w:val="005377E4"/>
    <w:rsid w:val="005404A1"/>
    <w:rsid w:val="0054191D"/>
    <w:rsid w:val="00545EC7"/>
    <w:rsid w:val="00552181"/>
    <w:rsid w:val="005534E3"/>
    <w:rsid w:val="0055457C"/>
    <w:rsid w:val="005569F6"/>
    <w:rsid w:val="005600C5"/>
    <w:rsid w:val="00560375"/>
    <w:rsid w:val="00562DDE"/>
    <w:rsid w:val="005646EE"/>
    <w:rsid w:val="00566476"/>
    <w:rsid w:val="00567AAF"/>
    <w:rsid w:val="00576C34"/>
    <w:rsid w:val="005800C2"/>
    <w:rsid w:val="0058088C"/>
    <w:rsid w:val="0058100D"/>
    <w:rsid w:val="00593C6E"/>
    <w:rsid w:val="005959B4"/>
    <w:rsid w:val="005967B8"/>
    <w:rsid w:val="00597E33"/>
    <w:rsid w:val="005A49D8"/>
    <w:rsid w:val="005A59E3"/>
    <w:rsid w:val="005A5BA1"/>
    <w:rsid w:val="005A5EF5"/>
    <w:rsid w:val="005A6FB1"/>
    <w:rsid w:val="005B26DB"/>
    <w:rsid w:val="005B2C8C"/>
    <w:rsid w:val="005B3078"/>
    <w:rsid w:val="005B4E52"/>
    <w:rsid w:val="005B5853"/>
    <w:rsid w:val="005B5D38"/>
    <w:rsid w:val="005C09F6"/>
    <w:rsid w:val="005C127C"/>
    <w:rsid w:val="005C292B"/>
    <w:rsid w:val="005C2998"/>
    <w:rsid w:val="005C39D7"/>
    <w:rsid w:val="005C3E22"/>
    <w:rsid w:val="005C6F2F"/>
    <w:rsid w:val="005D180B"/>
    <w:rsid w:val="005D7036"/>
    <w:rsid w:val="005E0324"/>
    <w:rsid w:val="005E0675"/>
    <w:rsid w:val="005E434E"/>
    <w:rsid w:val="005F18FE"/>
    <w:rsid w:val="005F3A2F"/>
    <w:rsid w:val="005F7A73"/>
    <w:rsid w:val="00600C03"/>
    <w:rsid w:val="00601685"/>
    <w:rsid w:val="00602D23"/>
    <w:rsid w:val="006044C7"/>
    <w:rsid w:val="00605A30"/>
    <w:rsid w:val="00607C18"/>
    <w:rsid w:val="00610AF6"/>
    <w:rsid w:val="00615174"/>
    <w:rsid w:val="006174CD"/>
    <w:rsid w:val="006178D1"/>
    <w:rsid w:val="006209D6"/>
    <w:rsid w:val="00625729"/>
    <w:rsid w:val="006268CD"/>
    <w:rsid w:val="00627480"/>
    <w:rsid w:val="006311CE"/>
    <w:rsid w:val="006331A5"/>
    <w:rsid w:val="006356B7"/>
    <w:rsid w:val="00636657"/>
    <w:rsid w:val="006414BA"/>
    <w:rsid w:val="0064195D"/>
    <w:rsid w:val="00645522"/>
    <w:rsid w:val="006459C7"/>
    <w:rsid w:val="0064743F"/>
    <w:rsid w:val="00650624"/>
    <w:rsid w:val="0065072A"/>
    <w:rsid w:val="00651716"/>
    <w:rsid w:val="00651B57"/>
    <w:rsid w:val="006524EB"/>
    <w:rsid w:val="006548F4"/>
    <w:rsid w:val="00657AF9"/>
    <w:rsid w:val="0066171D"/>
    <w:rsid w:val="0066251E"/>
    <w:rsid w:val="0066567F"/>
    <w:rsid w:val="00666201"/>
    <w:rsid w:val="00667D61"/>
    <w:rsid w:val="006706C8"/>
    <w:rsid w:val="00674392"/>
    <w:rsid w:val="00676E47"/>
    <w:rsid w:val="00677A1A"/>
    <w:rsid w:val="0068372F"/>
    <w:rsid w:val="00684E33"/>
    <w:rsid w:val="006863C8"/>
    <w:rsid w:val="0069160F"/>
    <w:rsid w:val="00692E1F"/>
    <w:rsid w:val="0069349B"/>
    <w:rsid w:val="0069602C"/>
    <w:rsid w:val="00696E70"/>
    <w:rsid w:val="006A358C"/>
    <w:rsid w:val="006B0522"/>
    <w:rsid w:val="006B4C67"/>
    <w:rsid w:val="006B5D53"/>
    <w:rsid w:val="006B613C"/>
    <w:rsid w:val="006B61DF"/>
    <w:rsid w:val="006B6615"/>
    <w:rsid w:val="006C327C"/>
    <w:rsid w:val="006C3D17"/>
    <w:rsid w:val="006C4EFF"/>
    <w:rsid w:val="006C7849"/>
    <w:rsid w:val="006D0964"/>
    <w:rsid w:val="006D0FBF"/>
    <w:rsid w:val="006D1EED"/>
    <w:rsid w:val="006D5D0D"/>
    <w:rsid w:val="006D63BE"/>
    <w:rsid w:val="006D7CBE"/>
    <w:rsid w:val="006E0BA7"/>
    <w:rsid w:val="006E0E32"/>
    <w:rsid w:val="006E1639"/>
    <w:rsid w:val="006E1D5D"/>
    <w:rsid w:val="006E6109"/>
    <w:rsid w:val="006F1CF8"/>
    <w:rsid w:val="006F26DD"/>
    <w:rsid w:val="006F391B"/>
    <w:rsid w:val="006F3E53"/>
    <w:rsid w:val="006F4004"/>
    <w:rsid w:val="006F516E"/>
    <w:rsid w:val="006F5F1F"/>
    <w:rsid w:val="006F62B7"/>
    <w:rsid w:val="00704FC8"/>
    <w:rsid w:val="00707A69"/>
    <w:rsid w:val="00711FEF"/>
    <w:rsid w:val="00717D85"/>
    <w:rsid w:val="00721222"/>
    <w:rsid w:val="007217FD"/>
    <w:rsid w:val="00722754"/>
    <w:rsid w:val="00722D3D"/>
    <w:rsid w:val="007277DE"/>
    <w:rsid w:val="007303C2"/>
    <w:rsid w:val="00733052"/>
    <w:rsid w:val="00736261"/>
    <w:rsid w:val="00744921"/>
    <w:rsid w:val="00745C99"/>
    <w:rsid w:val="007473DE"/>
    <w:rsid w:val="0075085E"/>
    <w:rsid w:val="0075491E"/>
    <w:rsid w:val="007554DD"/>
    <w:rsid w:val="007570A4"/>
    <w:rsid w:val="007700B1"/>
    <w:rsid w:val="007720CE"/>
    <w:rsid w:val="007722B2"/>
    <w:rsid w:val="00772E38"/>
    <w:rsid w:val="00774A7F"/>
    <w:rsid w:val="00774FCC"/>
    <w:rsid w:val="00777A19"/>
    <w:rsid w:val="0078016C"/>
    <w:rsid w:val="00781604"/>
    <w:rsid w:val="00784861"/>
    <w:rsid w:val="007879DA"/>
    <w:rsid w:val="007907C4"/>
    <w:rsid w:val="00791207"/>
    <w:rsid w:val="007964D1"/>
    <w:rsid w:val="007A0F91"/>
    <w:rsid w:val="007A7308"/>
    <w:rsid w:val="007A7C9B"/>
    <w:rsid w:val="007B0F23"/>
    <w:rsid w:val="007B3157"/>
    <w:rsid w:val="007B4F07"/>
    <w:rsid w:val="007C2884"/>
    <w:rsid w:val="007C2BB6"/>
    <w:rsid w:val="007C383C"/>
    <w:rsid w:val="007C5252"/>
    <w:rsid w:val="007D737E"/>
    <w:rsid w:val="007E1635"/>
    <w:rsid w:val="007E2029"/>
    <w:rsid w:val="007E21A4"/>
    <w:rsid w:val="007E40A6"/>
    <w:rsid w:val="007E58D9"/>
    <w:rsid w:val="007E7AF7"/>
    <w:rsid w:val="007F0136"/>
    <w:rsid w:val="007F1D1E"/>
    <w:rsid w:val="007F75A7"/>
    <w:rsid w:val="00802C7A"/>
    <w:rsid w:val="008035A2"/>
    <w:rsid w:val="008038B6"/>
    <w:rsid w:val="00805453"/>
    <w:rsid w:val="008101F0"/>
    <w:rsid w:val="008117B2"/>
    <w:rsid w:val="0081266E"/>
    <w:rsid w:val="008173D6"/>
    <w:rsid w:val="008210F9"/>
    <w:rsid w:val="00822141"/>
    <w:rsid w:val="0082360A"/>
    <w:rsid w:val="00823886"/>
    <w:rsid w:val="008266DF"/>
    <w:rsid w:val="00832667"/>
    <w:rsid w:val="00834AB8"/>
    <w:rsid w:val="00834F84"/>
    <w:rsid w:val="00846CB3"/>
    <w:rsid w:val="00847BD2"/>
    <w:rsid w:val="008509E0"/>
    <w:rsid w:val="008553D1"/>
    <w:rsid w:val="00855B8A"/>
    <w:rsid w:val="0085721A"/>
    <w:rsid w:val="008617A0"/>
    <w:rsid w:val="00862296"/>
    <w:rsid w:val="00875B89"/>
    <w:rsid w:val="00877CBC"/>
    <w:rsid w:val="008808C8"/>
    <w:rsid w:val="00880D16"/>
    <w:rsid w:val="008853C6"/>
    <w:rsid w:val="00885D87"/>
    <w:rsid w:val="008863CE"/>
    <w:rsid w:val="00887094"/>
    <w:rsid w:val="008910B8"/>
    <w:rsid w:val="00893076"/>
    <w:rsid w:val="00893254"/>
    <w:rsid w:val="00896F97"/>
    <w:rsid w:val="008A2EBE"/>
    <w:rsid w:val="008A4721"/>
    <w:rsid w:val="008A50FB"/>
    <w:rsid w:val="008A6F67"/>
    <w:rsid w:val="008A7008"/>
    <w:rsid w:val="008B2672"/>
    <w:rsid w:val="008C0554"/>
    <w:rsid w:val="008C192E"/>
    <w:rsid w:val="008D1CD3"/>
    <w:rsid w:val="008D4C46"/>
    <w:rsid w:val="008D4C48"/>
    <w:rsid w:val="008D72EA"/>
    <w:rsid w:val="008D7F51"/>
    <w:rsid w:val="008E0109"/>
    <w:rsid w:val="008E2AC6"/>
    <w:rsid w:val="008F466A"/>
    <w:rsid w:val="008F65A3"/>
    <w:rsid w:val="008F735C"/>
    <w:rsid w:val="00901287"/>
    <w:rsid w:val="00901400"/>
    <w:rsid w:val="00912E0F"/>
    <w:rsid w:val="00914559"/>
    <w:rsid w:val="00914F9D"/>
    <w:rsid w:val="00916D00"/>
    <w:rsid w:val="00917029"/>
    <w:rsid w:val="00920C40"/>
    <w:rsid w:val="00922390"/>
    <w:rsid w:val="00923F94"/>
    <w:rsid w:val="00925C90"/>
    <w:rsid w:val="00926D22"/>
    <w:rsid w:val="009343A6"/>
    <w:rsid w:val="00934598"/>
    <w:rsid w:val="009448E9"/>
    <w:rsid w:val="009565F0"/>
    <w:rsid w:val="00960808"/>
    <w:rsid w:val="00962944"/>
    <w:rsid w:val="00964251"/>
    <w:rsid w:val="0096595F"/>
    <w:rsid w:val="00966491"/>
    <w:rsid w:val="00970EFF"/>
    <w:rsid w:val="009768B7"/>
    <w:rsid w:val="00976F9C"/>
    <w:rsid w:val="00980951"/>
    <w:rsid w:val="00981DEB"/>
    <w:rsid w:val="00983E73"/>
    <w:rsid w:val="0099065D"/>
    <w:rsid w:val="0099098A"/>
    <w:rsid w:val="009939CF"/>
    <w:rsid w:val="00994143"/>
    <w:rsid w:val="00997283"/>
    <w:rsid w:val="009A00BB"/>
    <w:rsid w:val="009A398A"/>
    <w:rsid w:val="009A3EE5"/>
    <w:rsid w:val="009A436E"/>
    <w:rsid w:val="009A4C9A"/>
    <w:rsid w:val="009A6D03"/>
    <w:rsid w:val="009B31AE"/>
    <w:rsid w:val="009C2D90"/>
    <w:rsid w:val="009C503A"/>
    <w:rsid w:val="009E3059"/>
    <w:rsid w:val="009E5D71"/>
    <w:rsid w:val="009F0318"/>
    <w:rsid w:val="009F0913"/>
    <w:rsid w:val="009F1D73"/>
    <w:rsid w:val="009F3E81"/>
    <w:rsid w:val="009F4AEF"/>
    <w:rsid w:val="009F4B61"/>
    <w:rsid w:val="009F564F"/>
    <w:rsid w:val="009F5905"/>
    <w:rsid w:val="009F6E64"/>
    <w:rsid w:val="00A0101A"/>
    <w:rsid w:val="00A04749"/>
    <w:rsid w:val="00A11ED3"/>
    <w:rsid w:val="00A13E5D"/>
    <w:rsid w:val="00A161C4"/>
    <w:rsid w:val="00A1636D"/>
    <w:rsid w:val="00A16AA1"/>
    <w:rsid w:val="00A17322"/>
    <w:rsid w:val="00A202CE"/>
    <w:rsid w:val="00A27879"/>
    <w:rsid w:val="00A311BA"/>
    <w:rsid w:val="00A3169D"/>
    <w:rsid w:val="00A32661"/>
    <w:rsid w:val="00A327E9"/>
    <w:rsid w:val="00A36CF1"/>
    <w:rsid w:val="00A374AD"/>
    <w:rsid w:val="00A42E05"/>
    <w:rsid w:val="00A446D4"/>
    <w:rsid w:val="00A4507F"/>
    <w:rsid w:val="00A45712"/>
    <w:rsid w:val="00A5361A"/>
    <w:rsid w:val="00A5477E"/>
    <w:rsid w:val="00A55F63"/>
    <w:rsid w:val="00A57B56"/>
    <w:rsid w:val="00A61651"/>
    <w:rsid w:val="00A62F6B"/>
    <w:rsid w:val="00A635AB"/>
    <w:rsid w:val="00A64A7F"/>
    <w:rsid w:val="00A65B2A"/>
    <w:rsid w:val="00A741D1"/>
    <w:rsid w:val="00A82505"/>
    <w:rsid w:val="00A83671"/>
    <w:rsid w:val="00A854C1"/>
    <w:rsid w:val="00A8662C"/>
    <w:rsid w:val="00A87EA7"/>
    <w:rsid w:val="00A907DD"/>
    <w:rsid w:val="00A92F75"/>
    <w:rsid w:val="00A9471E"/>
    <w:rsid w:val="00A95BE2"/>
    <w:rsid w:val="00AA1ED4"/>
    <w:rsid w:val="00AA24B4"/>
    <w:rsid w:val="00AB0977"/>
    <w:rsid w:val="00AB1C19"/>
    <w:rsid w:val="00AB2071"/>
    <w:rsid w:val="00AB5FBC"/>
    <w:rsid w:val="00AC3B13"/>
    <w:rsid w:val="00AC3F7A"/>
    <w:rsid w:val="00AC6F26"/>
    <w:rsid w:val="00AD0F29"/>
    <w:rsid w:val="00AD0FAD"/>
    <w:rsid w:val="00AD203A"/>
    <w:rsid w:val="00AE276C"/>
    <w:rsid w:val="00AE36C8"/>
    <w:rsid w:val="00AE3A02"/>
    <w:rsid w:val="00AE5F8E"/>
    <w:rsid w:val="00AE7242"/>
    <w:rsid w:val="00AF300D"/>
    <w:rsid w:val="00AF336C"/>
    <w:rsid w:val="00AF41A3"/>
    <w:rsid w:val="00AF4533"/>
    <w:rsid w:val="00AF77E5"/>
    <w:rsid w:val="00B0313E"/>
    <w:rsid w:val="00B05135"/>
    <w:rsid w:val="00B061AB"/>
    <w:rsid w:val="00B0780F"/>
    <w:rsid w:val="00B1021C"/>
    <w:rsid w:val="00B14C7A"/>
    <w:rsid w:val="00B17BB4"/>
    <w:rsid w:val="00B22793"/>
    <w:rsid w:val="00B23D2E"/>
    <w:rsid w:val="00B256C9"/>
    <w:rsid w:val="00B33422"/>
    <w:rsid w:val="00B35FAF"/>
    <w:rsid w:val="00B3756A"/>
    <w:rsid w:val="00B378D5"/>
    <w:rsid w:val="00B37A0A"/>
    <w:rsid w:val="00B40034"/>
    <w:rsid w:val="00B40148"/>
    <w:rsid w:val="00B423C4"/>
    <w:rsid w:val="00B45927"/>
    <w:rsid w:val="00B47557"/>
    <w:rsid w:val="00B50006"/>
    <w:rsid w:val="00B56667"/>
    <w:rsid w:val="00B56958"/>
    <w:rsid w:val="00B5751C"/>
    <w:rsid w:val="00B60707"/>
    <w:rsid w:val="00B64416"/>
    <w:rsid w:val="00B64890"/>
    <w:rsid w:val="00B64E7B"/>
    <w:rsid w:val="00B6699C"/>
    <w:rsid w:val="00B66C44"/>
    <w:rsid w:val="00B67FCD"/>
    <w:rsid w:val="00B72207"/>
    <w:rsid w:val="00B72DF1"/>
    <w:rsid w:val="00B7362D"/>
    <w:rsid w:val="00B778CA"/>
    <w:rsid w:val="00B82F27"/>
    <w:rsid w:val="00B8350E"/>
    <w:rsid w:val="00B83588"/>
    <w:rsid w:val="00B95623"/>
    <w:rsid w:val="00BA34E2"/>
    <w:rsid w:val="00BA5E6C"/>
    <w:rsid w:val="00BA7266"/>
    <w:rsid w:val="00BB469D"/>
    <w:rsid w:val="00BC2ECC"/>
    <w:rsid w:val="00BC3910"/>
    <w:rsid w:val="00BC39EE"/>
    <w:rsid w:val="00BC3EF6"/>
    <w:rsid w:val="00BC4F58"/>
    <w:rsid w:val="00BC649C"/>
    <w:rsid w:val="00BC6878"/>
    <w:rsid w:val="00BC6FE6"/>
    <w:rsid w:val="00BD1EFF"/>
    <w:rsid w:val="00BD3121"/>
    <w:rsid w:val="00BD37C1"/>
    <w:rsid w:val="00BD5354"/>
    <w:rsid w:val="00BE2EB6"/>
    <w:rsid w:val="00BE3464"/>
    <w:rsid w:val="00BE661B"/>
    <w:rsid w:val="00BF0646"/>
    <w:rsid w:val="00BF156E"/>
    <w:rsid w:val="00BF438E"/>
    <w:rsid w:val="00BF5816"/>
    <w:rsid w:val="00BF5A95"/>
    <w:rsid w:val="00C013AB"/>
    <w:rsid w:val="00C01646"/>
    <w:rsid w:val="00C047E8"/>
    <w:rsid w:val="00C1089D"/>
    <w:rsid w:val="00C1243B"/>
    <w:rsid w:val="00C137C3"/>
    <w:rsid w:val="00C13A51"/>
    <w:rsid w:val="00C154A0"/>
    <w:rsid w:val="00C167CF"/>
    <w:rsid w:val="00C170C6"/>
    <w:rsid w:val="00C218EB"/>
    <w:rsid w:val="00C221AB"/>
    <w:rsid w:val="00C27123"/>
    <w:rsid w:val="00C33B39"/>
    <w:rsid w:val="00C37EF5"/>
    <w:rsid w:val="00C43934"/>
    <w:rsid w:val="00C448D7"/>
    <w:rsid w:val="00C4593D"/>
    <w:rsid w:val="00C46C73"/>
    <w:rsid w:val="00C50E3C"/>
    <w:rsid w:val="00C529BE"/>
    <w:rsid w:val="00C554AC"/>
    <w:rsid w:val="00C61EAC"/>
    <w:rsid w:val="00C64270"/>
    <w:rsid w:val="00C72071"/>
    <w:rsid w:val="00C7283B"/>
    <w:rsid w:val="00C73011"/>
    <w:rsid w:val="00C734D7"/>
    <w:rsid w:val="00C7422A"/>
    <w:rsid w:val="00C8013B"/>
    <w:rsid w:val="00C80512"/>
    <w:rsid w:val="00C83500"/>
    <w:rsid w:val="00C8689D"/>
    <w:rsid w:val="00C93401"/>
    <w:rsid w:val="00C946A4"/>
    <w:rsid w:val="00CA3B1F"/>
    <w:rsid w:val="00CA3C2A"/>
    <w:rsid w:val="00CB5539"/>
    <w:rsid w:val="00CB6908"/>
    <w:rsid w:val="00CB6A88"/>
    <w:rsid w:val="00CC7BDB"/>
    <w:rsid w:val="00CD3E03"/>
    <w:rsid w:val="00CD7B30"/>
    <w:rsid w:val="00CE0713"/>
    <w:rsid w:val="00CE51CA"/>
    <w:rsid w:val="00CF408F"/>
    <w:rsid w:val="00D01EA7"/>
    <w:rsid w:val="00D03B98"/>
    <w:rsid w:val="00D040C1"/>
    <w:rsid w:val="00D05EA2"/>
    <w:rsid w:val="00D07280"/>
    <w:rsid w:val="00D124A8"/>
    <w:rsid w:val="00D12DE2"/>
    <w:rsid w:val="00D12EF4"/>
    <w:rsid w:val="00D23234"/>
    <w:rsid w:val="00D2715F"/>
    <w:rsid w:val="00D27B88"/>
    <w:rsid w:val="00D31202"/>
    <w:rsid w:val="00D33D3A"/>
    <w:rsid w:val="00D34898"/>
    <w:rsid w:val="00D34E0C"/>
    <w:rsid w:val="00D37AA3"/>
    <w:rsid w:val="00D43A97"/>
    <w:rsid w:val="00D45280"/>
    <w:rsid w:val="00D51E6D"/>
    <w:rsid w:val="00D57C44"/>
    <w:rsid w:val="00D63B73"/>
    <w:rsid w:val="00D70171"/>
    <w:rsid w:val="00D7107E"/>
    <w:rsid w:val="00D73A58"/>
    <w:rsid w:val="00D776DD"/>
    <w:rsid w:val="00D81B67"/>
    <w:rsid w:val="00D838C3"/>
    <w:rsid w:val="00D87608"/>
    <w:rsid w:val="00D97821"/>
    <w:rsid w:val="00D978AA"/>
    <w:rsid w:val="00DA1ADB"/>
    <w:rsid w:val="00DA43B0"/>
    <w:rsid w:val="00DA5149"/>
    <w:rsid w:val="00DB2C0D"/>
    <w:rsid w:val="00DB762A"/>
    <w:rsid w:val="00DC149D"/>
    <w:rsid w:val="00DC5116"/>
    <w:rsid w:val="00DC6550"/>
    <w:rsid w:val="00DD02D0"/>
    <w:rsid w:val="00DD04EB"/>
    <w:rsid w:val="00DD286C"/>
    <w:rsid w:val="00DD2ADF"/>
    <w:rsid w:val="00DD7886"/>
    <w:rsid w:val="00DD7DE9"/>
    <w:rsid w:val="00DE2779"/>
    <w:rsid w:val="00DE4532"/>
    <w:rsid w:val="00DE758B"/>
    <w:rsid w:val="00DF46B7"/>
    <w:rsid w:val="00DF4F0A"/>
    <w:rsid w:val="00E0327E"/>
    <w:rsid w:val="00E066A2"/>
    <w:rsid w:val="00E12A16"/>
    <w:rsid w:val="00E1695B"/>
    <w:rsid w:val="00E174F5"/>
    <w:rsid w:val="00E22F83"/>
    <w:rsid w:val="00E24742"/>
    <w:rsid w:val="00E247F1"/>
    <w:rsid w:val="00E2530B"/>
    <w:rsid w:val="00E2619C"/>
    <w:rsid w:val="00E26A25"/>
    <w:rsid w:val="00E30CD1"/>
    <w:rsid w:val="00E31296"/>
    <w:rsid w:val="00E41761"/>
    <w:rsid w:val="00E42290"/>
    <w:rsid w:val="00E44E89"/>
    <w:rsid w:val="00E61BC4"/>
    <w:rsid w:val="00E61BF8"/>
    <w:rsid w:val="00E701CD"/>
    <w:rsid w:val="00E70AAF"/>
    <w:rsid w:val="00E726D7"/>
    <w:rsid w:val="00E72762"/>
    <w:rsid w:val="00E73996"/>
    <w:rsid w:val="00E82047"/>
    <w:rsid w:val="00E821CB"/>
    <w:rsid w:val="00E83434"/>
    <w:rsid w:val="00E84794"/>
    <w:rsid w:val="00E84F00"/>
    <w:rsid w:val="00E90BAF"/>
    <w:rsid w:val="00E90F5C"/>
    <w:rsid w:val="00E91244"/>
    <w:rsid w:val="00E95B5F"/>
    <w:rsid w:val="00E96373"/>
    <w:rsid w:val="00E96C85"/>
    <w:rsid w:val="00E97C26"/>
    <w:rsid w:val="00EA1397"/>
    <w:rsid w:val="00EA469C"/>
    <w:rsid w:val="00EA5162"/>
    <w:rsid w:val="00EA606A"/>
    <w:rsid w:val="00EA6A43"/>
    <w:rsid w:val="00EA6E05"/>
    <w:rsid w:val="00EB1A5A"/>
    <w:rsid w:val="00EB2CF9"/>
    <w:rsid w:val="00EB4193"/>
    <w:rsid w:val="00EB5AE6"/>
    <w:rsid w:val="00EB62D3"/>
    <w:rsid w:val="00EB6AB2"/>
    <w:rsid w:val="00EB75D0"/>
    <w:rsid w:val="00EB79F1"/>
    <w:rsid w:val="00EC3B65"/>
    <w:rsid w:val="00EC67B8"/>
    <w:rsid w:val="00ED0D74"/>
    <w:rsid w:val="00ED6984"/>
    <w:rsid w:val="00EE0013"/>
    <w:rsid w:val="00EE27D3"/>
    <w:rsid w:val="00EE2824"/>
    <w:rsid w:val="00EE4E92"/>
    <w:rsid w:val="00EF1CA7"/>
    <w:rsid w:val="00EF3510"/>
    <w:rsid w:val="00EF40FF"/>
    <w:rsid w:val="00EF58E3"/>
    <w:rsid w:val="00F01C6F"/>
    <w:rsid w:val="00F02D67"/>
    <w:rsid w:val="00F11B02"/>
    <w:rsid w:val="00F15AFE"/>
    <w:rsid w:val="00F204A0"/>
    <w:rsid w:val="00F262B4"/>
    <w:rsid w:val="00F305B3"/>
    <w:rsid w:val="00F346E5"/>
    <w:rsid w:val="00F35952"/>
    <w:rsid w:val="00F41425"/>
    <w:rsid w:val="00F50E74"/>
    <w:rsid w:val="00F51C6B"/>
    <w:rsid w:val="00F560CC"/>
    <w:rsid w:val="00F63503"/>
    <w:rsid w:val="00F648F5"/>
    <w:rsid w:val="00F64AA8"/>
    <w:rsid w:val="00F7197B"/>
    <w:rsid w:val="00F74A84"/>
    <w:rsid w:val="00F806FA"/>
    <w:rsid w:val="00F81980"/>
    <w:rsid w:val="00F81BAB"/>
    <w:rsid w:val="00F917ED"/>
    <w:rsid w:val="00F929CE"/>
    <w:rsid w:val="00F940A8"/>
    <w:rsid w:val="00F945BE"/>
    <w:rsid w:val="00FA1890"/>
    <w:rsid w:val="00FA5DC2"/>
    <w:rsid w:val="00FA6F87"/>
    <w:rsid w:val="00FA7481"/>
    <w:rsid w:val="00FB2016"/>
    <w:rsid w:val="00FB2B6E"/>
    <w:rsid w:val="00FB3754"/>
    <w:rsid w:val="00FC0BC5"/>
    <w:rsid w:val="00FC0C90"/>
    <w:rsid w:val="00FC110F"/>
    <w:rsid w:val="00FC303F"/>
    <w:rsid w:val="00FD1657"/>
    <w:rsid w:val="00FD2CF3"/>
    <w:rsid w:val="00FD4926"/>
    <w:rsid w:val="00FD65D7"/>
    <w:rsid w:val="00FE10DB"/>
    <w:rsid w:val="00FE15A8"/>
    <w:rsid w:val="00FE58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5BE5B92"/>
  <w15:docId w15:val="{CD6FF0C1-C0FC-4C9A-BAA5-14DC75EC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70EFF"/>
    <w:rPr>
      <w:sz w:val="20"/>
      <w:szCs w:val="20"/>
    </w:rPr>
  </w:style>
  <w:style w:type="paragraph" w:styleId="Titolo1">
    <w:name w:val="heading 1"/>
    <w:basedOn w:val="Normale"/>
    <w:next w:val="Normale"/>
    <w:link w:val="Titolo1Carattere"/>
    <w:uiPriority w:val="99"/>
    <w:qFormat/>
    <w:rsid w:val="00BA7266"/>
    <w:pPr>
      <w:keepNext/>
      <w:jc w:val="center"/>
      <w:outlineLvl w:val="0"/>
    </w:pPr>
    <w:rPr>
      <w:rFonts w:ascii="Cambria" w:hAnsi="Cambria" w:cs="Cambria"/>
      <w:b/>
      <w:bCs/>
      <w:kern w:val="32"/>
      <w:sz w:val="32"/>
      <w:szCs w:val="32"/>
    </w:rPr>
  </w:style>
  <w:style w:type="paragraph" w:styleId="Titolo2">
    <w:name w:val="heading 2"/>
    <w:basedOn w:val="Normale"/>
    <w:next w:val="Normale"/>
    <w:link w:val="Titolo2Carattere"/>
    <w:uiPriority w:val="99"/>
    <w:qFormat/>
    <w:rsid w:val="00BA7266"/>
    <w:pPr>
      <w:keepNext/>
      <w:jc w:val="center"/>
      <w:outlineLvl w:val="1"/>
    </w:pPr>
    <w:rPr>
      <w:rFonts w:ascii="Cambria" w:hAnsi="Cambria" w:cs="Cambria"/>
      <w:b/>
      <w:bCs/>
      <w:i/>
      <w:iCs/>
      <w:sz w:val="28"/>
      <w:szCs w:val="28"/>
    </w:rPr>
  </w:style>
  <w:style w:type="paragraph" w:styleId="Titolo3">
    <w:name w:val="heading 3"/>
    <w:basedOn w:val="Normale"/>
    <w:next w:val="Normale"/>
    <w:link w:val="Titolo3Carattere"/>
    <w:uiPriority w:val="99"/>
    <w:qFormat/>
    <w:rsid w:val="00BA7266"/>
    <w:pPr>
      <w:keepNext/>
      <w:outlineLvl w:val="2"/>
    </w:pPr>
    <w:rPr>
      <w:rFonts w:ascii="Cambria" w:hAnsi="Cambria" w:cs="Cambria"/>
      <w:b/>
      <w:bCs/>
      <w:sz w:val="26"/>
      <w:szCs w:val="26"/>
    </w:rPr>
  </w:style>
  <w:style w:type="paragraph" w:styleId="Titolo4">
    <w:name w:val="heading 4"/>
    <w:basedOn w:val="Normale"/>
    <w:next w:val="Normale"/>
    <w:link w:val="Titolo4Carattere"/>
    <w:uiPriority w:val="99"/>
    <w:qFormat/>
    <w:rsid w:val="00BA7266"/>
    <w:pPr>
      <w:keepNext/>
      <w:outlineLvl w:val="3"/>
    </w:pPr>
    <w:rPr>
      <w:rFonts w:ascii="Calibri" w:hAnsi="Calibri" w:cs="Calibri"/>
      <w:b/>
      <w:bCs/>
      <w:sz w:val="28"/>
      <w:szCs w:val="28"/>
    </w:rPr>
  </w:style>
  <w:style w:type="paragraph" w:styleId="Titolo5">
    <w:name w:val="heading 5"/>
    <w:basedOn w:val="Normale"/>
    <w:next w:val="Normale"/>
    <w:link w:val="Titolo5Carattere"/>
    <w:uiPriority w:val="99"/>
    <w:qFormat/>
    <w:rsid w:val="00BA7266"/>
    <w:pPr>
      <w:keepNext/>
      <w:jc w:val="right"/>
      <w:outlineLvl w:val="4"/>
    </w:pPr>
    <w:rPr>
      <w:rFonts w:ascii="Calibri" w:hAnsi="Calibri" w:cs="Calibri"/>
      <w:b/>
      <w:bCs/>
      <w:i/>
      <w:iCs/>
      <w:sz w:val="26"/>
      <w:szCs w:val="26"/>
    </w:rPr>
  </w:style>
  <w:style w:type="paragraph" w:styleId="Titolo6">
    <w:name w:val="heading 6"/>
    <w:basedOn w:val="Normale"/>
    <w:next w:val="Normale"/>
    <w:link w:val="Titolo6Carattere"/>
    <w:uiPriority w:val="99"/>
    <w:qFormat/>
    <w:rsid w:val="00BA7266"/>
    <w:pPr>
      <w:keepNext/>
      <w:jc w:val="right"/>
      <w:outlineLvl w:val="5"/>
    </w:pPr>
    <w:rPr>
      <w:rFonts w:ascii="Calibri" w:hAnsi="Calibri" w:cs="Calibri"/>
      <w:b/>
      <w:bCs/>
    </w:rPr>
  </w:style>
  <w:style w:type="paragraph" w:styleId="Titolo7">
    <w:name w:val="heading 7"/>
    <w:basedOn w:val="Normale"/>
    <w:next w:val="Normale"/>
    <w:link w:val="Titolo7Carattere"/>
    <w:uiPriority w:val="99"/>
    <w:qFormat/>
    <w:rsid w:val="00BA7266"/>
    <w:pPr>
      <w:keepNext/>
      <w:jc w:val="both"/>
      <w:outlineLvl w:val="6"/>
    </w:pPr>
    <w:rPr>
      <w:rFonts w:ascii="Calibri" w:hAnsi="Calibri" w:cs="Calibri"/>
      <w:sz w:val="24"/>
      <w:szCs w:val="24"/>
    </w:rPr>
  </w:style>
  <w:style w:type="paragraph" w:styleId="Titolo8">
    <w:name w:val="heading 8"/>
    <w:basedOn w:val="Normale"/>
    <w:next w:val="Normale"/>
    <w:link w:val="Titolo8Carattere"/>
    <w:uiPriority w:val="99"/>
    <w:qFormat/>
    <w:rsid w:val="00BA7266"/>
    <w:pPr>
      <w:keepNext/>
      <w:ind w:left="360"/>
      <w:jc w:val="both"/>
      <w:outlineLvl w:val="7"/>
    </w:pPr>
    <w:rPr>
      <w:rFonts w:ascii="Calibri" w:hAnsi="Calibri" w:cs="Calibri"/>
      <w:i/>
      <w:iCs/>
      <w:sz w:val="24"/>
      <w:szCs w:val="24"/>
    </w:rPr>
  </w:style>
  <w:style w:type="paragraph" w:styleId="Titolo9">
    <w:name w:val="heading 9"/>
    <w:basedOn w:val="Normale"/>
    <w:next w:val="Normale"/>
    <w:link w:val="Titolo9Carattere"/>
    <w:uiPriority w:val="99"/>
    <w:qFormat/>
    <w:rsid w:val="00BA7266"/>
    <w:pPr>
      <w:keepNext/>
      <w:jc w:val="right"/>
      <w:outlineLvl w:val="8"/>
    </w:pPr>
    <w:rPr>
      <w:rFonts w:ascii="Cambria" w:hAnsi="Cambria" w:cs="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346E5"/>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sid w:val="00F346E5"/>
    <w:rPr>
      <w:rFonts w:ascii="Cambria" w:hAnsi="Cambria" w:cs="Cambria"/>
      <w:b/>
      <w:bCs/>
      <w:i/>
      <w:iCs/>
      <w:sz w:val="28"/>
      <w:szCs w:val="28"/>
    </w:rPr>
  </w:style>
  <w:style w:type="character" w:customStyle="1" w:styleId="Titolo3Carattere">
    <w:name w:val="Titolo 3 Carattere"/>
    <w:basedOn w:val="Carpredefinitoparagrafo"/>
    <w:link w:val="Titolo3"/>
    <w:uiPriority w:val="99"/>
    <w:semiHidden/>
    <w:locked/>
    <w:rsid w:val="00F346E5"/>
    <w:rPr>
      <w:rFonts w:ascii="Cambria" w:hAnsi="Cambria" w:cs="Cambria"/>
      <w:b/>
      <w:bCs/>
      <w:sz w:val="26"/>
      <w:szCs w:val="26"/>
    </w:rPr>
  </w:style>
  <w:style w:type="character" w:customStyle="1" w:styleId="Titolo4Carattere">
    <w:name w:val="Titolo 4 Carattere"/>
    <w:basedOn w:val="Carpredefinitoparagrafo"/>
    <w:link w:val="Titolo4"/>
    <w:uiPriority w:val="99"/>
    <w:semiHidden/>
    <w:locked/>
    <w:rsid w:val="00F346E5"/>
    <w:rPr>
      <w:rFonts w:ascii="Calibri" w:hAnsi="Calibri" w:cs="Calibri"/>
      <w:b/>
      <w:bCs/>
      <w:sz w:val="28"/>
      <w:szCs w:val="28"/>
    </w:rPr>
  </w:style>
  <w:style w:type="character" w:customStyle="1" w:styleId="Titolo5Carattere">
    <w:name w:val="Titolo 5 Carattere"/>
    <w:basedOn w:val="Carpredefinitoparagrafo"/>
    <w:link w:val="Titolo5"/>
    <w:uiPriority w:val="99"/>
    <w:semiHidden/>
    <w:locked/>
    <w:rsid w:val="00F346E5"/>
    <w:rPr>
      <w:rFonts w:ascii="Calibri" w:hAnsi="Calibri" w:cs="Calibri"/>
      <w:b/>
      <w:bCs/>
      <w:i/>
      <w:iCs/>
      <w:sz w:val="26"/>
      <w:szCs w:val="26"/>
    </w:rPr>
  </w:style>
  <w:style w:type="character" w:customStyle="1" w:styleId="Titolo6Carattere">
    <w:name w:val="Titolo 6 Carattere"/>
    <w:basedOn w:val="Carpredefinitoparagrafo"/>
    <w:link w:val="Titolo6"/>
    <w:uiPriority w:val="99"/>
    <w:semiHidden/>
    <w:locked/>
    <w:rsid w:val="00F346E5"/>
    <w:rPr>
      <w:rFonts w:ascii="Calibri" w:hAnsi="Calibri" w:cs="Calibri"/>
      <w:b/>
      <w:bCs/>
    </w:rPr>
  </w:style>
  <w:style w:type="character" w:customStyle="1" w:styleId="Titolo7Carattere">
    <w:name w:val="Titolo 7 Carattere"/>
    <w:basedOn w:val="Carpredefinitoparagrafo"/>
    <w:link w:val="Titolo7"/>
    <w:uiPriority w:val="99"/>
    <w:semiHidden/>
    <w:locked/>
    <w:rsid w:val="00F346E5"/>
    <w:rPr>
      <w:rFonts w:ascii="Calibri" w:hAnsi="Calibri" w:cs="Calibri"/>
      <w:sz w:val="24"/>
      <w:szCs w:val="24"/>
    </w:rPr>
  </w:style>
  <w:style w:type="character" w:customStyle="1" w:styleId="Titolo8Carattere">
    <w:name w:val="Titolo 8 Carattere"/>
    <w:basedOn w:val="Carpredefinitoparagrafo"/>
    <w:link w:val="Titolo8"/>
    <w:uiPriority w:val="99"/>
    <w:semiHidden/>
    <w:locked/>
    <w:rsid w:val="00F346E5"/>
    <w:rPr>
      <w:rFonts w:ascii="Calibri" w:hAnsi="Calibri" w:cs="Calibri"/>
      <w:i/>
      <w:iCs/>
      <w:sz w:val="24"/>
      <w:szCs w:val="24"/>
    </w:rPr>
  </w:style>
  <w:style w:type="character" w:customStyle="1" w:styleId="Titolo9Carattere">
    <w:name w:val="Titolo 9 Carattere"/>
    <w:basedOn w:val="Carpredefinitoparagrafo"/>
    <w:link w:val="Titolo9"/>
    <w:uiPriority w:val="99"/>
    <w:semiHidden/>
    <w:locked/>
    <w:rsid w:val="00F346E5"/>
    <w:rPr>
      <w:rFonts w:ascii="Cambria" w:hAnsi="Cambria" w:cs="Cambria"/>
    </w:rPr>
  </w:style>
  <w:style w:type="paragraph" w:styleId="Didascalia">
    <w:name w:val="caption"/>
    <w:basedOn w:val="Normale"/>
    <w:next w:val="Normale"/>
    <w:uiPriority w:val="99"/>
    <w:qFormat/>
    <w:rsid w:val="00BA7266"/>
    <w:pPr>
      <w:jc w:val="center"/>
    </w:pPr>
    <w:rPr>
      <w:b/>
      <w:bCs/>
      <w:sz w:val="22"/>
      <w:szCs w:val="22"/>
    </w:rPr>
  </w:style>
  <w:style w:type="character" w:styleId="Collegamentoipertestuale">
    <w:name w:val="Hyperlink"/>
    <w:basedOn w:val="Carpredefinitoparagrafo"/>
    <w:uiPriority w:val="99"/>
    <w:rsid w:val="00BA7266"/>
    <w:rPr>
      <w:color w:val="0000FF"/>
      <w:u w:val="single"/>
    </w:rPr>
  </w:style>
  <w:style w:type="paragraph" w:styleId="Intestazione">
    <w:name w:val="header"/>
    <w:basedOn w:val="Normale"/>
    <w:link w:val="IntestazioneCarattere"/>
    <w:uiPriority w:val="99"/>
    <w:rsid w:val="00BA7266"/>
    <w:pPr>
      <w:tabs>
        <w:tab w:val="center" w:pos="4819"/>
        <w:tab w:val="right" w:pos="9638"/>
      </w:tabs>
    </w:pPr>
  </w:style>
  <w:style w:type="character" w:customStyle="1" w:styleId="IntestazioneCarattere">
    <w:name w:val="Intestazione Carattere"/>
    <w:basedOn w:val="Carpredefinitoparagrafo"/>
    <w:link w:val="Intestazione"/>
    <w:uiPriority w:val="99"/>
    <w:locked/>
    <w:rsid w:val="00F346E5"/>
    <w:rPr>
      <w:sz w:val="20"/>
      <w:szCs w:val="20"/>
    </w:rPr>
  </w:style>
  <w:style w:type="paragraph" w:styleId="Pidipagina">
    <w:name w:val="footer"/>
    <w:basedOn w:val="Normale"/>
    <w:link w:val="PidipaginaCarattere"/>
    <w:uiPriority w:val="99"/>
    <w:rsid w:val="00BA7266"/>
    <w:pPr>
      <w:tabs>
        <w:tab w:val="center" w:pos="4819"/>
        <w:tab w:val="right" w:pos="9638"/>
      </w:tabs>
    </w:pPr>
  </w:style>
  <w:style w:type="character" w:customStyle="1" w:styleId="PidipaginaCarattere">
    <w:name w:val="Piè di pagina Carattere"/>
    <w:basedOn w:val="Carpredefinitoparagrafo"/>
    <w:link w:val="Pidipagina"/>
    <w:uiPriority w:val="99"/>
    <w:locked/>
    <w:rsid w:val="00F346E5"/>
    <w:rPr>
      <w:sz w:val="20"/>
      <w:szCs w:val="20"/>
    </w:rPr>
  </w:style>
  <w:style w:type="paragraph" w:styleId="Corpotesto">
    <w:name w:val="Body Text"/>
    <w:basedOn w:val="Normale"/>
    <w:link w:val="CorpotestoCarattere"/>
    <w:uiPriority w:val="99"/>
    <w:rsid w:val="00BA7266"/>
    <w:pPr>
      <w:jc w:val="both"/>
    </w:pPr>
  </w:style>
  <w:style w:type="character" w:customStyle="1" w:styleId="CorpotestoCarattere">
    <w:name w:val="Corpo testo Carattere"/>
    <w:basedOn w:val="Carpredefinitoparagrafo"/>
    <w:link w:val="Corpotesto"/>
    <w:uiPriority w:val="99"/>
    <w:locked/>
    <w:rsid w:val="00F346E5"/>
    <w:rPr>
      <w:sz w:val="20"/>
      <w:szCs w:val="20"/>
    </w:rPr>
  </w:style>
  <w:style w:type="character" w:styleId="Enfasicorsivo">
    <w:name w:val="Emphasis"/>
    <w:basedOn w:val="Carpredefinitoparagrafo"/>
    <w:uiPriority w:val="20"/>
    <w:qFormat/>
    <w:rsid w:val="00BA7266"/>
    <w:rPr>
      <w:i/>
      <w:iCs/>
    </w:rPr>
  </w:style>
  <w:style w:type="paragraph" w:styleId="Corpodeltesto2">
    <w:name w:val="Body Text 2"/>
    <w:basedOn w:val="Normale"/>
    <w:link w:val="Corpodeltesto2Carattere"/>
    <w:uiPriority w:val="99"/>
    <w:rsid w:val="00BA7266"/>
    <w:pPr>
      <w:jc w:val="center"/>
    </w:pPr>
  </w:style>
  <w:style w:type="character" w:customStyle="1" w:styleId="Corpodeltesto2Carattere">
    <w:name w:val="Corpo del testo 2 Carattere"/>
    <w:basedOn w:val="Carpredefinitoparagrafo"/>
    <w:link w:val="Corpodeltesto2"/>
    <w:uiPriority w:val="99"/>
    <w:semiHidden/>
    <w:locked/>
    <w:rsid w:val="00F346E5"/>
    <w:rPr>
      <w:sz w:val="20"/>
      <w:szCs w:val="20"/>
    </w:rPr>
  </w:style>
  <w:style w:type="paragraph" w:styleId="Testofumetto">
    <w:name w:val="Balloon Text"/>
    <w:basedOn w:val="Normale"/>
    <w:link w:val="TestofumettoCarattere"/>
    <w:uiPriority w:val="99"/>
    <w:semiHidden/>
    <w:rsid w:val="00BA7266"/>
    <w:rPr>
      <w:sz w:val="2"/>
      <w:szCs w:val="2"/>
    </w:rPr>
  </w:style>
  <w:style w:type="character" w:customStyle="1" w:styleId="TestofumettoCarattere">
    <w:name w:val="Testo fumetto Carattere"/>
    <w:basedOn w:val="Carpredefinitoparagrafo"/>
    <w:link w:val="Testofumetto"/>
    <w:uiPriority w:val="99"/>
    <w:semiHidden/>
    <w:locked/>
    <w:rsid w:val="00F346E5"/>
    <w:rPr>
      <w:sz w:val="2"/>
      <w:szCs w:val="2"/>
    </w:rPr>
  </w:style>
  <w:style w:type="paragraph" w:styleId="Titolo">
    <w:name w:val="Title"/>
    <w:basedOn w:val="Normale"/>
    <w:link w:val="TitoloCarattere"/>
    <w:uiPriority w:val="99"/>
    <w:qFormat/>
    <w:rsid w:val="00BA7266"/>
    <w:pPr>
      <w:jc w:val="center"/>
    </w:pPr>
    <w:rPr>
      <w:rFonts w:ascii="Cambria" w:hAnsi="Cambria" w:cs="Cambria"/>
      <w:b/>
      <w:bCs/>
      <w:kern w:val="28"/>
      <w:sz w:val="32"/>
      <w:szCs w:val="32"/>
    </w:rPr>
  </w:style>
  <w:style w:type="character" w:customStyle="1" w:styleId="TitoloCarattere">
    <w:name w:val="Titolo Carattere"/>
    <w:basedOn w:val="Carpredefinitoparagrafo"/>
    <w:link w:val="Titolo"/>
    <w:uiPriority w:val="99"/>
    <w:locked/>
    <w:rsid w:val="00F346E5"/>
    <w:rPr>
      <w:rFonts w:ascii="Cambria" w:hAnsi="Cambria" w:cs="Cambria"/>
      <w:b/>
      <w:bCs/>
      <w:kern w:val="28"/>
      <w:sz w:val="32"/>
      <w:szCs w:val="32"/>
    </w:rPr>
  </w:style>
  <w:style w:type="paragraph" w:styleId="Sottotitolo">
    <w:name w:val="Subtitle"/>
    <w:basedOn w:val="Normale"/>
    <w:link w:val="SottotitoloCarattere"/>
    <w:uiPriority w:val="99"/>
    <w:qFormat/>
    <w:rsid w:val="00BA7266"/>
    <w:pPr>
      <w:spacing w:line="240" w:lineRule="exact"/>
      <w:jc w:val="center"/>
    </w:pPr>
    <w:rPr>
      <w:rFonts w:ascii="Cambria" w:hAnsi="Cambria" w:cs="Cambria"/>
      <w:sz w:val="24"/>
      <w:szCs w:val="24"/>
    </w:rPr>
  </w:style>
  <w:style w:type="character" w:customStyle="1" w:styleId="SottotitoloCarattere">
    <w:name w:val="Sottotitolo Carattere"/>
    <w:basedOn w:val="Carpredefinitoparagrafo"/>
    <w:link w:val="Sottotitolo"/>
    <w:uiPriority w:val="99"/>
    <w:locked/>
    <w:rsid w:val="00F346E5"/>
    <w:rPr>
      <w:rFonts w:ascii="Cambria" w:hAnsi="Cambria" w:cs="Cambria"/>
      <w:sz w:val="24"/>
      <w:szCs w:val="24"/>
    </w:rPr>
  </w:style>
  <w:style w:type="character" w:styleId="Numeropagina">
    <w:name w:val="page number"/>
    <w:basedOn w:val="Carpredefinitoparagrafo"/>
    <w:uiPriority w:val="99"/>
    <w:rsid w:val="00BA7266"/>
  </w:style>
  <w:style w:type="paragraph" w:styleId="Corpodeltesto3">
    <w:name w:val="Body Text 3"/>
    <w:basedOn w:val="Normale"/>
    <w:link w:val="Corpodeltesto3Carattere"/>
    <w:uiPriority w:val="99"/>
    <w:rsid w:val="00BA7266"/>
    <w:pPr>
      <w:jc w:val="both"/>
    </w:pPr>
    <w:rPr>
      <w:sz w:val="16"/>
      <w:szCs w:val="16"/>
    </w:rPr>
  </w:style>
  <w:style w:type="character" w:customStyle="1" w:styleId="Corpodeltesto3Carattere">
    <w:name w:val="Corpo del testo 3 Carattere"/>
    <w:basedOn w:val="Carpredefinitoparagrafo"/>
    <w:link w:val="Corpodeltesto3"/>
    <w:uiPriority w:val="99"/>
    <w:semiHidden/>
    <w:locked/>
    <w:rsid w:val="00F346E5"/>
    <w:rPr>
      <w:sz w:val="16"/>
      <w:szCs w:val="16"/>
    </w:rPr>
  </w:style>
  <w:style w:type="character" w:styleId="Collegamentovisitato">
    <w:name w:val="FollowedHyperlink"/>
    <w:basedOn w:val="Carpredefinitoparagrafo"/>
    <w:uiPriority w:val="99"/>
    <w:rsid w:val="00BA7266"/>
    <w:rPr>
      <w:color w:val="800080"/>
      <w:u w:val="single"/>
    </w:rPr>
  </w:style>
  <w:style w:type="paragraph" w:styleId="Rientrocorpodeltesto">
    <w:name w:val="Body Text Indent"/>
    <w:basedOn w:val="Normale"/>
    <w:link w:val="RientrocorpodeltestoCarattere"/>
    <w:uiPriority w:val="99"/>
    <w:rsid w:val="00784861"/>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F346E5"/>
    <w:rPr>
      <w:sz w:val="20"/>
      <w:szCs w:val="20"/>
    </w:rPr>
  </w:style>
  <w:style w:type="paragraph" w:styleId="Rientrocorpodeltesto2">
    <w:name w:val="Body Text Indent 2"/>
    <w:basedOn w:val="Normale"/>
    <w:link w:val="Rientrocorpodeltesto2Carattere"/>
    <w:uiPriority w:val="99"/>
    <w:rsid w:val="00784861"/>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sid w:val="00F346E5"/>
    <w:rPr>
      <w:sz w:val="20"/>
      <w:szCs w:val="20"/>
    </w:rPr>
  </w:style>
  <w:style w:type="table" w:styleId="Grigliatabella">
    <w:name w:val="Table Grid"/>
    <w:basedOn w:val="Tabellanormale"/>
    <w:uiPriority w:val="39"/>
    <w:rsid w:val="00014E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4E4764"/>
    <w:pPr>
      <w:ind w:left="720"/>
      <w:contextualSpacing/>
    </w:pPr>
  </w:style>
  <w:style w:type="paragraph" w:styleId="Nessunaspaziatura">
    <w:name w:val="No Spacing"/>
    <w:uiPriority w:val="1"/>
    <w:qFormat/>
    <w:rsid w:val="00A57B56"/>
    <w:rPr>
      <w:rFonts w:ascii="Calibri" w:eastAsia="Calibri" w:hAnsi="Calibri"/>
      <w:lang w:eastAsia="en-US"/>
    </w:rPr>
  </w:style>
  <w:style w:type="paragraph" w:customStyle="1" w:styleId="Paragrafoelenco1">
    <w:name w:val="Paragrafo elenco1"/>
    <w:basedOn w:val="Normale"/>
    <w:rsid w:val="00A8662C"/>
    <w:pPr>
      <w:spacing w:after="200" w:line="276" w:lineRule="auto"/>
      <w:ind w:left="720"/>
    </w:pPr>
    <w:rPr>
      <w:rFonts w:ascii="Calibri" w:hAnsi="Calibri"/>
      <w:sz w:val="22"/>
      <w:szCs w:val="22"/>
      <w:lang w:eastAsia="en-US"/>
    </w:rPr>
  </w:style>
  <w:style w:type="paragraph" w:customStyle="1" w:styleId="Default">
    <w:name w:val="Default"/>
    <w:rsid w:val="005534E3"/>
    <w:pPr>
      <w:autoSpaceDE w:val="0"/>
      <w:autoSpaceDN w:val="0"/>
      <w:adjustRightInd w:val="0"/>
    </w:pPr>
    <w:rPr>
      <w:rFonts w:ascii="Garamond" w:hAnsi="Garamond" w:cs="Garamond"/>
      <w:color w:val="000000"/>
      <w:sz w:val="24"/>
      <w:szCs w:val="24"/>
    </w:rPr>
  </w:style>
  <w:style w:type="table" w:customStyle="1" w:styleId="TableNormal">
    <w:name w:val="Table Normal"/>
    <w:uiPriority w:val="2"/>
    <w:semiHidden/>
    <w:qFormat/>
    <w:rsid w:val="00A65B2A"/>
    <w:pPr>
      <w:widowControl w:val="0"/>
      <w:autoSpaceDE w:val="0"/>
      <w:autoSpaceDN w:val="0"/>
    </w:pPr>
    <w:rPr>
      <w:rFonts w:ascii="Calibri" w:eastAsia="Calibri" w:hAnsi="Calibri"/>
      <w:lang w:val="en-US" w:eastAsia="en-US"/>
    </w:rPr>
    <w:tblPr>
      <w:tblCellMar>
        <w:top w:w="0" w:type="dxa"/>
        <w:left w:w="0" w:type="dxa"/>
        <w:bottom w:w="0" w:type="dxa"/>
        <w:right w:w="0" w:type="dxa"/>
      </w:tblCellMar>
    </w:tblPr>
  </w:style>
  <w:style w:type="character" w:customStyle="1" w:styleId="markedcontent">
    <w:name w:val="markedcontent"/>
    <w:basedOn w:val="Carpredefinitoparagrafo"/>
    <w:rsid w:val="00A11ED3"/>
    <w:rPr>
      <w:rFonts w:cs="Times New Roman"/>
    </w:rPr>
  </w:style>
  <w:style w:type="paragraph" w:customStyle="1" w:styleId="Articolo">
    <w:name w:val="Articolo"/>
    <w:basedOn w:val="Normale"/>
    <w:link w:val="ArticoloCarattere"/>
    <w:qFormat/>
    <w:rsid w:val="00C1089D"/>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C1089D"/>
    <w:rPr>
      <w:rFonts w:ascii="Calibri" w:hAnsi="Calibri" w:cs="Calibri"/>
      <w:b/>
      <w:bCs/>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99"/>
    <w:qFormat/>
    <w:rsid w:val="00C1089D"/>
    <w:rPr>
      <w:sz w:val="20"/>
      <w:szCs w:val="20"/>
    </w:rPr>
  </w:style>
  <w:style w:type="character" w:customStyle="1" w:styleId="ui-provider">
    <w:name w:val="ui-provider"/>
    <w:basedOn w:val="Carpredefinitoparagrafo"/>
    <w:rsid w:val="00C1089D"/>
    <w:rPr>
      <w:rFonts w:cs="Times New Roman"/>
    </w:rPr>
  </w:style>
  <w:style w:type="paragraph" w:styleId="Testonormale">
    <w:name w:val="Plain Text"/>
    <w:basedOn w:val="Normale"/>
    <w:link w:val="TestonormaleCarattere"/>
    <w:uiPriority w:val="99"/>
    <w:unhideWhenUsed/>
    <w:rsid w:val="00C1089D"/>
    <w:pPr>
      <w:spacing w:line="360" w:lineRule="auto"/>
    </w:pPr>
    <w:rPr>
      <w:rFonts w:ascii="Courier New" w:hAnsi="Courier New"/>
    </w:rPr>
  </w:style>
  <w:style w:type="character" w:customStyle="1" w:styleId="TestonormaleCarattere">
    <w:name w:val="Testo normale Carattere"/>
    <w:basedOn w:val="Carpredefinitoparagrafo"/>
    <w:link w:val="Testonormale"/>
    <w:uiPriority w:val="99"/>
    <w:rsid w:val="00C1089D"/>
    <w:rPr>
      <w:rFonts w:ascii="Courier New" w:hAnsi="Courier New"/>
      <w:sz w:val="20"/>
      <w:szCs w:val="20"/>
    </w:rPr>
  </w:style>
  <w:style w:type="character" w:styleId="Enfasigrassetto">
    <w:name w:val="Strong"/>
    <w:basedOn w:val="Carpredefinitoparagrafo"/>
    <w:uiPriority w:val="22"/>
    <w:qFormat/>
    <w:rsid w:val="00C1089D"/>
    <w:rPr>
      <w:rFonts w:cs="Times New Roman"/>
      <w:b/>
      <w:bCs/>
    </w:rPr>
  </w:style>
  <w:style w:type="paragraph" w:customStyle="1" w:styleId="Comma">
    <w:name w:val="Comma"/>
    <w:basedOn w:val="Paragrafoelenco"/>
    <w:link w:val="CommaCarattere"/>
    <w:qFormat/>
    <w:rsid w:val="006F391B"/>
    <w:pPr>
      <w:numPr>
        <w:numId w:val="5"/>
      </w:numPr>
      <w:tabs>
        <w:tab w:val="num" w:pos="360"/>
      </w:tabs>
      <w:spacing w:after="240"/>
      <w:ind w:left="947" w:hanging="360"/>
      <w:jc w:val="both"/>
    </w:pPr>
    <w:rPr>
      <w:rFonts w:ascii="Calibri" w:hAnsi="Calibri"/>
      <w:sz w:val="22"/>
      <w:szCs w:val="22"/>
      <w:lang w:eastAsia="en-US"/>
    </w:rPr>
  </w:style>
  <w:style w:type="character" w:customStyle="1" w:styleId="CommaCarattere">
    <w:name w:val="Comma Carattere"/>
    <w:basedOn w:val="Carpredefinitoparagrafo"/>
    <w:link w:val="Comma"/>
    <w:rsid w:val="006F391B"/>
    <w:rPr>
      <w:rFonts w:ascii="Calibri" w:hAnsi="Calibri"/>
      <w:lang w:eastAsia="en-US"/>
    </w:rPr>
  </w:style>
  <w:style w:type="paragraph" w:customStyle="1" w:styleId="sche3">
    <w:name w:val="sche_3"/>
    <w:rsid w:val="00FC0BC5"/>
    <w:pPr>
      <w:widowControl w:val="0"/>
      <w:overflowPunct w:val="0"/>
      <w:autoSpaceDE w:val="0"/>
      <w:autoSpaceDN w:val="0"/>
      <w:adjustRightInd w:val="0"/>
      <w:jc w:val="both"/>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9086">
      <w:bodyDiv w:val="1"/>
      <w:marLeft w:val="0"/>
      <w:marRight w:val="0"/>
      <w:marTop w:val="0"/>
      <w:marBottom w:val="0"/>
      <w:divBdr>
        <w:top w:val="none" w:sz="0" w:space="0" w:color="auto"/>
        <w:left w:val="none" w:sz="0" w:space="0" w:color="auto"/>
        <w:bottom w:val="none" w:sz="0" w:space="0" w:color="auto"/>
        <w:right w:val="none" w:sz="0" w:space="0" w:color="auto"/>
      </w:divBdr>
    </w:div>
    <w:div w:id="155730912">
      <w:marLeft w:val="0"/>
      <w:marRight w:val="0"/>
      <w:marTop w:val="0"/>
      <w:marBottom w:val="0"/>
      <w:divBdr>
        <w:top w:val="none" w:sz="0" w:space="0" w:color="auto"/>
        <w:left w:val="none" w:sz="0" w:space="0" w:color="auto"/>
        <w:bottom w:val="none" w:sz="0" w:space="0" w:color="auto"/>
        <w:right w:val="none" w:sz="0" w:space="0" w:color="auto"/>
      </w:divBdr>
    </w:div>
    <w:div w:id="155730913">
      <w:marLeft w:val="0"/>
      <w:marRight w:val="0"/>
      <w:marTop w:val="0"/>
      <w:marBottom w:val="0"/>
      <w:divBdr>
        <w:top w:val="none" w:sz="0" w:space="0" w:color="auto"/>
        <w:left w:val="none" w:sz="0" w:space="0" w:color="auto"/>
        <w:bottom w:val="none" w:sz="0" w:space="0" w:color="auto"/>
        <w:right w:val="none" w:sz="0" w:space="0" w:color="auto"/>
      </w:divBdr>
    </w:div>
    <w:div w:id="155730914">
      <w:marLeft w:val="0"/>
      <w:marRight w:val="0"/>
      <w:marTop w:val="0"/>
      <w:marBottom w:val="0"/>
      <w:divBdr>
        <w:top w:val="none" w:sz="0" w:space="0" w:color="auto"/>
        <w:left w:val="none" w:sz="0" w:space="0" w:color="auto"/>
        <w:bottom w:val="none" w:sz="0" w:space="0" w:color="auto"/>
        <w:right w:val="none" w:sz="0" w:space="0" w:color="auto"/>
      </w:divBdr>
    </w:div>
    <w:div w:id="155730915">
      <w:marLeft w:val="0"/>
      <w:marRight w:val="0"/>
      <w:marTop w:val="0"/>
      <w:marBottom w:val="0"/>
      <w:divBdr>
        <w:top w:val="none" w:sz="0" w:space="0" w:color="auto"/>
        <w:left w:val="none" w:sz="0" w:space="0" w:color="auto"/>
        <w:bottom w:val="none" w:sz="0" w:space="0" w:color="auto"/>
        <w:right w:val="none" w:sz="0" w:space="0" w:color="auto"/>
      </w:divBdr>
    </w:div>
    <w:div w:id="155730916">
      <w:marLeft w:val="0"/>
      <w:marRight w:val="0"/>
      <w:marTop w:val="0"/>
      <w:marBottom w:val="0"/>
      <w:divBdr>
        <w:top w:val="none" w:sz="0" w:space="0" w:color="auto"/>
        <w:left w:val="none" w:sz="0" w:space="0" w:color="auto"/>
        <w:bottom w:val="none" w:sz="0" w:space="0" w:color="auto"/>
        <w:right w:val="none" w:sz="0" w:space="0" w:color="auto"/>
      </w:divBdr>
    </w:div>
    <w:div w:id="155730917">
      <w:marLeft w:val="0"/>
      <w:marRight w:val="0"/>
      <w:marTop w:val="0"/>
      <w:marBottom w:val="0"/>
      <w:divBdr>
        <w:top w:val="none" w:sz="0" w:space="0" w:color="auto"/>
        <w:left w:val="none" w:sz="0" w:space="0" w:color="auto"/>
        <w:bottom w:val="none" w:sz="0" w:space="0" w:color="auto"/>
        <w:right w:val="none" w:sz="0" w:space="0" w:color="auto"/>
      </w:divBdr>
    </w:div>
    <w:div w:id="155730918">
      <w:marLeft w:val="0"/>
      <w:marRight w:val="0"/>
      <w:marTop w:val="0"/>
      <w:marBottom w:val="0"/>
      <w:divBdr>
        <w:top w:val="none" w:sz="0" w:space="0" w:color="auto"/>
        <w:left w:val="none" w:sz="0" w:space="0" w:color="auto"/>
        <w:bottom w:val="none" w:sz="0" w:space="0" w:color="auto"/>
        <w:right w:val="none" w:sz="0" w:space="0" w:color="auto"/>
      </w:divBdr>
    </w:div>
    <w:div w:id="155730919">
      <w:marLeft w:val="0"/>
      <w:marRight w:val="0"/>
      <w:marTop w:val="0"/>
      <w:marBottom w:val="0"/>
      <w:divBdr>
        <w:top w:val="none" w:sz="0" w:space="0" w:color="auto"/>
        <w:left w:val="none" w:sz="0" w:space="0" w:color="auto"/>
        <w:bottom w:val="none" w:sz="0" w:space="0" w:color="auto"/>
        <w:right w:val="none" w:sz="0" w:space="0" w:color="auto"/>
      </w:divBdr>
    </w:div>
    <w:div w:id="155730920">
      <w:marLeft w:val="0"/>
      <w:marRight w:val="0"/>
      <w:marTop w:val="0"/>
      <w:marBottom w:val="0"/>
      <w:divBdr>
        <w:top w:val="none" w:sz="0" w:space="0" w:color="auto"/>
        <w:left w:val="none" w:sz="0" w:space="0" w:color="auto"/>
        <w:bottom w:val="none" w:sz="0" w:space="0" w:color="auto"/>
        <w:right w:val="none" w:sz="0" w:space="0" w:color="auto"/>
      </w:divBdr>
    </w:div>
    <w:div w:id="159515647">
      <w:bodyDiv w:val="1"/>
      <w:marLeft w:val="0"/>
      <w:marRight w:val="0"/>
      <w:marTop w:val="0"/>
      <w:marBottom w:val="0"/>
      <w:divBdr>
        <w:top w:val="none" w:sz="0" w:space="0" w:color="auto"/>
        <w:left w:val="none" w:sz="0" w:space="0" w:color="auto"/>
        <w:bottom w:val="none" w:sz="0" w:space="0" w:color="auto"/>
        <w:right w:val="none" w:sz="0" w:space="0" w:color="auto"/>
      </w:divBdr>
    </w:div>
    <w:div w:id="365374766">
      <w:bodyDiv w:val="1"/>
      <w:marLeft w:val="0"/>
      <w:marRight w:val="0"/>
      <w:marTop w:val="0"/>
      <w:marBottom w:val="0"/>
      <w:divBdr>
        <w:top w:val="none" w:sz="0" w:space="0" w:color="auto"/>
        <w:left w:val="none" w:sz="0" w:space="0" w:color="auto"/>
        <w:bottom w:val="none" w:sz="0" w:space="0" w:color="auto"/>
        <w:right w:val="none" w:sz="0" w:space="0" w:color="auto"/>
      </w:divBdr>
    </w:div>
    <w:div w:id="461701193">
      <w:bodyDiv w:val="1"/>
      <w:marLeft w:val="0"/>
      <w:marRight w:val="0"/>
      <w:marTop w:val="0"/>
      <w:marBottom w:val="0"/>
      <w:divBdr>
        <w:top w:val="none" w:sz="0" w:space="0" w:color="auto"/>
        <w:left w:val="none" w:sz="0" w:space="0" w:color="auto"/>
        <w:bottom w:val="none" w:sz="0" w:space="0" w:color="auto"/>
        <w:right w:val="none" w:sz="0" w:space="0" w:color="auto"/>
      </w:divBdr>
    </w:div>
    <w:div w:id="852035002">
      <w:bodyDiv w:val="1"/>
      <w:marLeft w:val="0"/>
      <w:marRight w:val="0"/>
      <w:marTop w:val="0"/>
      <w:marBottom w:val="0"/>
      <w:divBdr>
        <w:top w:val="none" w:sz="0" w:space="0" w:color="auto"/>
        <w:left w:val="none" w:sz="0" w:space="0" w:color="auto"/>
        <w:bottom w:val="none" w:sz="0" w:space="0" w:color="auto"/>
        <w:right w:val="none" w:sz="0" w:space="0" w:color="auto"/>
      </w:divBdr>
    </w:div>
    <w:div w:id="1291278423">
      <w:bodyDiv w:val="1"/>
      <w:marLeft w:val="0"/>
      <w:marRight w:val="0"/>
      <w:marTop w:val="0"/>
      <w:marBottom w:val="0"/>
      <w:divBdr>
        <w:top w:val="none" w:sz="0" w:space="0" w:color="auto"/>
        <w:left w:val="none" w:sz="0" w:space="0" w:color="auto"/>
        <w:bottom w:val="none" w:sz="0" w:space="0" w:color="auto"/>
        <w:right w:val="none" w:sz="0" w:space="0" w:color="auto"/>
      </w:divBdr>
    </w:div>
    <w:div w:id="1943566760">
      <w:bodyDiv w:val="1"/>
      <w:marLeft w:val="0"/>
      <w:marRight w:val="0"/>
      <w:marTop w:val="0"/>
      <w:marBottom w:val="0"/>
      <w:divBdr>
        <w:top w:val="none" w:sz="0" w:space="0" w:color="auto"/>
        <w:left w:val="none" w:sz="0" w:space="0" w:color="auto"/>
        <w:bottom w:val="none" w:sz="0" w:space="0" w:color="auto"/>
        <w:right w:val="none" w:sz="0" w:space="0" w:color="auto"/>
      </w:divBdr>
    </w:div>
    <w:div w:id="205129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icpontebn.gov.it" TargetMode="External"/><Relationship Id="rId2" Type="http://schemas.openxmlformats.org/officeDocument/2006/relationships/hyperlink" Target="mailto:bnic84900v@pec.istruzione.it" TargetMode="External"/><Relationship Id="rId1" Type="http://schemas.openxmlformats.org/officeDocument/2006/relationships/hyperlink" Target="mailto:bnic84900v@istruzione.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06E89-2BAD-4158-83DD-0D312A19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986</Words>
  <Characters>5624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Al Prof</vt:lpstr>
    </vt:vector>
  </TitlesOfParts>
  <Company>ISTITUTO COMPRENSIVO</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Prof</dc:title>
  <dc:creator>SCUOLA ELEMENTARE</dc:creator>
  <cp:lastModifiedBy>Marlène Viscariello</cp:lastModifiedBy>
  <cp:revision>14</cp:revision>
  <cp:lastPrinted>2023-03-22T09:28:00Z</cp:lastPrinted>
  <dcterms:created xsi:type="dcterms:W3CDTF">2023-05-18T07:19:00Z</dcterms:created>
  <dcterms:modified xsi:type="dcterms:W3CDTF">2023-11-22T22:35:00Z</dcterms:modified>
</cp:coreProperties>
</file>